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868FF2" w14:textId="71BD877E" w:rsidR="004833FE" w:rsidRDefault="004833FE" w:rsidP="004833FE">
      <w:pPr>
        <w:shd w:val="clear" w:color="auto" w:fill="FFFFFF"/>
        <w:tabs>
          <w:tab w:val="left" w:pos="709"/>
        </w:tabs>
        <w:spacing w:before="60"/>
        <w:ind w:left="9639"/>
        <w:contextualSpacing/>
        <w:rPr>
          <w:lang w:val="ru-RU"/>
        </w:rPr>
      </w:pPr>
      <w:bookmarkStart w:id="0" w:name="ТекстовоеПоле447"/>
      <w:permStart w:id="1052260029" w:edGrp="everyone"/>
      <w:r w:rsidRPr="004833FE">
        <w:rPr>
          <w:rStyle w:val="FontStyle53"/>
          <w:caps/>
          <w:lang w:val="ru-RU" w:eastAsia="x-none"/>
        </w:rPr>
        <w:t xml:space="preserve">Приложение </w:t>
      </w:r>
      <w:r w:rsidR="003E356B">
        <w:rPr>
          <w:rStyle w:val="FontStyle53"/>
          <w:caps/>
          <w:lang w:val="ru-RU" w:eastAsia="x-none"/>
        </w:rPr>
        <w:t>1</w:t>
      </w:r>
      <w:r w:rsidR="003208B5">
        <w:rPr>
          <w:rStyle w:val="FontStyle53"/>
          <w:caps/>
          <w:lang w:val="ru-RU" w:eastAsia="x-none"/>
        </w:rPr>
        <w:t>1</w:t>
      </w:r>
      <w:bookmarkStart w:id="1" w:name="_GoBack"/>
      <w:bookmarkEnd w:id="1"/>
    </w:p>
    <w:p w14:paraId="504CDAE1" w14:textId="77777777" w:rsidR="004833FE" w:rsidRPr="00F747D8" w:rsidRDefault="004833FE" w:rsidP="004833FE">
      <w:pPr>
        <w:spacing w:line="240" w:lineRule="atLeast"/>
        <w:ind w:left="9639"/>
        <w:rPr>
          <w:lang w:val="ru-RU"/>
        </w:rPr>
      </w:pPr>
      <w:r w:rsidRPr="00F747D8">
        <w:rPr>
          <w:lang w:val="ru-RU"/>
        </w:rPr>
        <w:t>к Договору от «</w:t>
      </w:r>
      <w:r>
        <w:fldChar w:fldCharType="begin">
          <w:ffData>
            <w:name w:val=""/>
            <w:enabled/>
            <w:calcOnExit w:val="0"/>
            <w:textInput>
              <w:default w:val="___"/>
            </w:textInput>
          </w:ffData>
        </w:fldChar>
      </w:r>
      <w:r w:rsidRPr="00F747D8">
        <w:rPr>
          <w:lang w:val="ru-RU"/>
        </w:rPr>
        <w:instrText xml:space="preserve"> </w:instrText>
      </w:r>
      <w:r>
        <w:instrText>FORMTEXT</w:instrText>
      </w:r>
      <w:r w:rsidRPr="00F747D8">
        <w:rPr>
          <w:lang w:val="ru-RU"/>
        </w:rPr>
        <w:instrText xml:space="preserve"> </w:instrText>
      </w:r>
      <w:r>
        <w:fldChar w:fldCharType="separate"/>
      </w:r>
      <w:r w:rsidRPr="00F747D8">
        <w:rPr>
          <w:lang w:val="ru-RU"/>
        </w:rPr>
        <w:t>___</w:t>
      </w:r>
      <w:r>
        <w:fldChar w:fldCharType="end"/>
      </w:r>
      <w:r w:rsidRPr="00F747D8">
        <w:rPr>
          <w:lang w:val="ru-RU"/>
        </w:rPr>
        <w:t>»</w:t>
      </w:r>
      <w:r>
        <w:fldChar w:fldCharType="begin">
          <w:ffData>
            <w:name w:val=""/>
            <w:enabled/>
            <w:calcOnExit w:val="0"/>
            <w:textInput>
              <w:default w:val="_______"/>
            </w:textInput>
          </w:ffData>
        </w:fldChar>
      </w:r>
      <w:r w:rsidRPr="00F747D8">
        <w:rPr>
          <w:lang w:val="ru-RU"/>
        </w:rPr>
        <w:instrText xml:space="preserve"> </w:instrText>
      </w:r>
      <w:r>
        <w:instrText>FORMTEXT</w:instrText>
      </w:r>
      <w:r w:rsidRPr="00F747D8">
        <w:rPr>
          <w:lang w:val="ru-RU"/>
        </w:rPr>
        <w:instrText xml:space="preserve"> </w:instrText>
      </w:r>
      <w:r>
        <w:fldChar w:fldCharType="separate"/>
      </w:r>
      <w:r w:rsidRPr="00F747D8">
        <w:rPr>
          <w:noProof/>
          <w:lang w:val="ru-RU"/>
        </w:rPr>
        <w:t>_______</w:t>
      </w:r>
      <w:r>
        <w:fldChar w:fldCharType="end"/>
      </w:r>
      <w:r w:rsidRPr="00F747D8">
        <w:rPr>
          <w:lang w:val="ru-RU"/>
        </w:rPr>
        <w:t>20</w:t>
      </w:r>
      <w:r>
        <w:fldChar w:fldCharType="begin">
          <w:ffData>
            <w:name w:val=""/>
            <w:enabled/>
            <w:calcOnExit w:val="0"/>
            <w:textInput>
              <w:default w:val="____"/>
            </w:textInput>
          </w:ffData>
        </w:fldChar>
      </w:r>
      <w:r w:rsidRPr="00F747D8">
        <w:rPr>
          <w:lang w:val="ru-RU"/>
        </w:rPr>
        <w:instrText xml:space="preserve"> </w:instrText>
      </w:r>
      <w:r>
        <w:instrText>FORMTEXT</w:instrText>
      </w:r>
      <w:r w:rsidRPr="00F747D8">
        <w:rPr>
          <w:lang w:val="ru-RU"/>
        </w:rPr>
        <w:instrText xml:space="preserve"> </w:instrText>
      </w:r>
      <w:r>
        <w:fldChar w:fldCharType="separate"/>
      </w:r>
      <w:r w:rsidRPr="00F747D8">
        <w:rPr>
          <w:lang w:val="ru-RU"/>
        </w:rPr>
        <w:t>____</w:t>
      </w:r>
      <w:r>
        <w:fldChar w:fldCharType="end"/>
      </w:r>
      <w:r w:rsidRPr="00F747D8">
        <w:rPr>
          <w:lang w:val="ru-RU"/>
        </w:rPr>
        <w:t xml:space="preserve"> г. № </w:t>
      </w:r>
      <w:r>
        <w:fldChar w:fldCharType="begin">
          <w:ffData>
            <w:name w:val=""/>
            <w:enabled/>
            <w:calcOnExit w:val="0"/>
            <w:textInput>
              <w:default w:val="_______"/>
            </w:textInput>
          </w:ffData>
        </w:fldChar>
      </w:r>
      <w:r w:rsidRPr="00F747D8">
        <w:rPr>
          <w:lang w:val="ru-RU"/>
        </w:rPr>
        <w:instrText xml:space="preserve"> </w:instrText>
      </w:r>
      <w:r>
        <w:instrText>FORMTEXT</w:instrText>
      </w:r>
      <w:r w:rsidRPr="00F747D8">
        <w:rPr>
          <w:lang w:val="ru-RU"/>
        </w:rPr>
        <w:instrText xml:space="preserve"> </w:instrText>
      </w:r>
      <w:r>
        <w:fldChar w:fldCharType="separate"/>
      </w:r>
      <w:r w:rsidRPr="00F747D8">
        <w:rPr>
          <w:noProof/>
          <w:lang w:val="ru-RU"/>
        </w:rPr>
        <w:t>_______</w:t>
      </w:r>
      <w:r>
        <w:fldChar w:fldCharType="end"/>
      </w:r>
    </w:p>
    <w:permEnd w:id="1052260029"/>
    <w:p w14:paraId="288239B1" w14:textId="77777777" w:rsidR="002E4458" w:rsidRPr="0087036D" w:rsidRDefault="002E4458" w:rsidP="002E4458">
      <w:pPr>
        <w:keepLines/>
        <w:spacing w:line="240" w:lineRule="exact"/>
        <w:jc w:val="both"/>
        <w:rPr>
          <w:rFonts w:eastAsia="MS Mincho"/>
          <w:spacing w:val="-2"/>
          <w:lang w:val="ru-RU"/>
        </w:rPr>
      </w:pPr>
    </w:p>
    <w:bookmarkEnd w:id="0"/>
    <w:permStart w:id="1952586826" w:edGrp="everyone"/>
    <w:p w14:paraId="26EC113F" w14:textId="0B71AE01" w:rsidR="005B741E" w:rsidRPr="0087036D" w:rsidRDefault="005A5115" w:rsidP="005B741E">
      <w:pPr>
        <w:keepLines/>
        <w:spacing w:after="160" w:line="240" w:lineRule="exact"/>
        <w:jc w:val="both"/>
        <w:rPr>
          <w:rFonts w:eastAsia="MS Mincho"/>
          <w:lang w:val="ru-RU"/>
        </w:rPr>
      </w:pPr>
      <w:r w:rsidRPr="0087036D">
        <w:rPr>
          <w:rFonts w:eastAsia="MS Mincho"/>
          <w:lang w:val="ru-RU"/>
        </w:rPr>
        <w:fldChar w:fldCharType="begin">
          <w:ffData>
            <w:name w:val="ТекстовоеПоле448"/>
            <w:enabled/>
            <w:calcOnExit w:val="0"/>
            <w:textInput/>
          </w:ffData>
        </w:fldChar>
      </w:r>
      <w:r w:rsidRPr="0087036D">
        <w:rPr>
          <w:rFonts w:eastAsia="MS Mincho"/>
          <w:lang w:val="ru-RU"/>
        </w:rPr>
        <w:instrText xml:space="preserve"> FORMTEXT </w:instrText>
      </w:r>
      <w:r w:rsidRPr="0087036D">
        <w:rPr>
          <w:rFonts w:eastAsia="MS Mincho"/>
          <w:lang w:val="ru-RU"/>
        </w:rPr>
      </w:r>
      <w:r w:rsidRPr="0087036D">
        <w:rPr>
          <w:rFonts w:eastAsia="MS Mincho"/>
          <w:lang w:val="ru-RU"/>
        </w:rPr>
        <w:fldChar w:fldCharType="separate"/>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lang w:val="ru-RU"/>
        </w:rPr>
        <w:fldChar w:fldCharType="end"/>
      </w:r>
      <w:permEnd w:id="1952586826"/>
      <w:r w:rsidR="005B741E" w:rsidRPr="0087036D">
        <w:rPr>
          <w:rFonts w:eastAsia="MS Mincho"/>
          <w:lang w:val="ru-RU"/>
        </w:rPr>
        <w:t>,</w:t>
      </w:r>
      <w:r w:rsidR="005B741E" w:rsidRPr="0087036D">
        <w:rPr>
          <w:rFonts w:eastAsia="MS Mincho"/>
          <w:b/>
          <w:bCs/>
          <w:lang w:val="ru-RU"/>
        </w:rPr>
        <w:t xml:space="preserve"> </w:t>
      </w:r>
      <w:r w:rsidR="005B741E" w:rsidRPr="0087036D">
        <w:rPr>
          <w:rFonts w:eastAsia="MS Mincho"/>
          <w:lang w:val="ru-RU"/>
        </w:rPr>
        <w:t>именуемое в дальнейшем «</w:t>
      </w:r>
      <w:r w:rsidR="003E356B">
        <w:rPr>
          <w:rFonts w:eastAsia="MS Mincho"/>
          <w:lang w:val="ru-RU"/>
        </w:rPr>
        <w:t>Продавец</w:t>
      </w:r>
      <w:r w:rsidR="005B741E" w:rsidRPr="0087036D">
        <w:rPr>
          <w:rFonts w:eastAsia="MS Mincho"/>
          <w:lang w:val="ru-RU"/>
        </w:rPr>
        <w:t xml:space="preserve">», в лице </w:t>
      </w:r>
      <w:bookmarkStart w:id="2" w:name="ТекстовоеПоле448"/>
      <w:permStart w:id="433528687" w:edGrp="everyone"/>
      <w:r w:rsidR="00680A15" w:rsidRPr="0087036D">
        <w:rPr>
          <w:rFonts w:eastAsia="MS Mincho"/>
          <w:lang w:val="ru-RU"/>
        </w:rPr>
        <w:fldChar w:fldCharType="begin">
          <w:ffData>
            <w:name w:val="ТекстовоеПоле448"/>
            <w:enabled/>
            <w:calcOnExit w:val="0"/>
            <w:textInput/>
          </w:ffData>
        </w:fldChar>
      </w:r>
      <w:r w:rsidR="005B741E" w:rsidRPr="0087036D">
        <w:rPr>
          <w:rFonts w:eastAsia="MS Mincho"/>
          <w:lang w:val="ru-RU"/>
        </w:rPr>
        <w:instrText xml:space="preserve"> FORMTEXT </w:instrText>
      </w:r>
      <w:r w:rsidR="00680A15" w:rsidRPr="0087036D">
        <w:rPr>
          <w:rFonts w:eastAsia="MS Mincho"/>
          <w:lang w:val="ru-RU"/>
        </w:rPr>
      </w:r>
      <w:r w:rsidR="00680A15" w:rsidRPr="0087036D">
        <w:rPr>
          <w:rFonts w:eastAsia="MS Mincho"/>
          <w:lang w:val="ru-RU"/>
        </w:rPr>
        <w:fldChar w:fldCharType="separate"/>
      </w:r>
      <w:r w:rsidR="00381D83" w:rsidRPr="0087036D">
        <w:rPr>
          <w:rFonts w:eastAsia="MS Mincho"/>
          <w:noProof/>
          <w:lang w:val="ru-RU"/>
        </w:rPr>
        <w:t> </w:t>
      </w:r>
      <w:r w:rsidR="00381D83" w:rsidRPr="0087036D">
        <w:rPr>
          <w:rFonts w:eastAsia="MS Mincho"/>
          <w:noProof/>
          <w:lang w:val="ru-RU"/>
        </w:rPr>
        <w:t> </w:t>
      </w:r>
      <w:r w:rsidR="00381D83" w:rsidRPr="0087036D">
        <w:rPr>
          <w:rFonts w:eastAsia="MS Mincho"/>
          <w:noProof/>
          <w:lang w:val="ru-RU"/>
        </w:rPr>
        <w:t> </w:t>
      </w:r>
      <w:r w:rsidR="00381D83" w:rsidRPr="0087036D">
        <w:rPr>
          <w:rFonts w:eastAsia="MS Mincho"/>
          <w:noProof/>
          <w:lang w:val="ru-RU"/>
        </w:rPr>
        <w:t> </w:t>
      </w:r>
      <w:r w:rsidR="00381D83" w:rsidRPr="0087036D">
        <w:rPr>
          <w:rFonts w:eastAsia="MS Mincho"/>
          <w:noProof/>
          <w:lang w:val="ru-RU"/>
        </w:rPr>
        <w:t> </w:t>
      </w:r>
      <w:r w:rsidR="00680A15" w:rsidRPr="0087036D">
        <w:rPr>
          <w:rFonts w:eastAsia="MS Mincho"/>
          <w:lang w:val="ru-RU"/>
        </w:rPr>
        <w:fldChar w:fldCharType="end"/>
      </w:r>
      <w:bookmarkEnd w:id="2"/>
      <w:permEnd w:id="433528687"/>
      <w:r w:rsidR="005B741E" w:rsidRPr="0087036D">
        <w:rPr>
          <w:rFonts w:eastAsia="MS Mincho"/>
          <w:lang w:val="ru-RU"/>
        </w:rPr>
        <w:t xml:space="preserve">, действующего на основании </w:t>
      </w:r>
      <w:permStart w:id="491152397" w:edGrp="everyone"/>
      <w:r w:rsidRPr="0087036D">
        <w:rPr>
          <w:rFonts w:eastAsia="MS Mincho"/>
          <w:lang w:val="ru-RU"/>
        </w:rPr>
        <w:fldChar w:fldCharType="begin">
          <w:ffData>
            <w:name w:val="ТекстовоеПоле448"/>
            <w:enabled/>
            <w:calcOnExit w:val="0"/>
            <w:textInput/>
          </w:ffData>
        </w:fldChar>
      </w:r>
      <w:r w:rsidRPr="0087036D">
        <w:rPr>
          <w:rFonts w:eastAsia="MS Mincho"/>
          <w:lang w:val="ru-RU"/>
        </w:rPr>
        <w:instrText xml:space="preserve"> FORMTEXT </w:instrText>
      </w:r>
      <w:r w:rsidRPr="0087036D">
        <w:rPr>
          <w:rFonts w:eastAsia="MS Mincho"/>
          <w:lang w:val="ru-RU"/>
        </w:rPr>
      </w:r>
      <w:r w:rsidRPr="0087036D">
        <w:rPr>
          <w:rFonts w:eastAsia="MS Mincho"/>
          <w:lang w:val="ru-RU"/>
        </w:rPr>
        <w:fldChar w:fldCharType="separate"/>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lang w:val="ru-RU"/>
        </w:rPr>
        <w:fldChar w:fldCharType="end"/>
      </w:r>
      <w:permEnd w:id="491152397"/>
      <w:r w:rsidR="005B741E" w:rsidRPr="0087036D">
        <w:rPr>
          <w:rFonts w:eastAsia="MS Mincho"/>
          <w:lang w:val="ru-RU"/>
        </w:rPr>
        <w:t xml:space="preserve">, с одной стороны и </w:t>
      </w:r>
    </w:p>
    <w:permStart w:id="1718754748" w:edGrp="everyone"/>
    <w:p w14:paraId="495E5E7A" w14:textId="4B3341E9" w:rsidR="005B741E" w:rsidRPr="0087036D" w:rsidRDefault="005A5115" w:rsidP="007F0E95">
      <w:pPr>
        <w:keepLines/>
        <w:spacing w:after="160" w:line="240" w:lineRule="exact"/>
        <w:jc w:val="both"/>
        <w:rPr>
          <w:b/>
          <w:lang w:val="ru-RU"/>
        </w:rPr>
      </w:pPr>
      <w:r w:rsidRPr="0087036D">
        <w:rPr>
          <w:rFonts w:eastAsia="MS Mincho"/>
          <w:lang w:val="ru-RU"/>
        </w:rPr>
        <w:fldChar w:fldCharType="begin">
          <w:ffData>
            <w:name w:val="ТекстовоеПоле448"/>
            <w:enabled/>
            <w:calcOnExit w:val="0"/>
            <w:textInput/>
          </w:ffData>
        </w:fldChar>
      </w:r>
      <w:r w:rsidRPr="0087036D">
        <w:rPr>
          <w:rFonts w:eastAsia="MS Mincho"/>
          <w:lang w:val="ru-RU"/>
        </w:rPr>
        <w:instrText xml:space="preserve"> FORMTEXT </w:instrText>
      </w:r>
      <w:r w:rsidRPr="0087036D">
        <w:rPr>
          <w:rFonts w:eastAsia="MS Mincho"/>
          <w:lang w:val="ru-RU"/>
        </w:rPr>
      </w:r>
      <w:r w:rsidRPr="0087036D">
        <w:rPr>
          <w:rFonts w:eastAsia="MS Mincho"/>
          <w:lang w:val="ru-RU"/>
        </w:rPr>
        <w:fldChar w:fldCharType="separate"/>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lang w:val="ru-RU"/>
        </w:rPr>
        <w:fldChar w:fldCharType="end"/>
      </w:r>
      <w:permEnd w:id="1718754748"/>
      <w:r w:rsidR="005B741E" w:rsidRPr="0087036D">
        <w:rPr>
          <w:rFonts w:eastAsia="MS Mincho"/>
          <w:lang w:val="ru-RU"/>
        </w:rPr>
        <w:t>, именуемое в дальнейшем «</w:t>
      </w:r>
      <w:r w:rsidR="003E356B">
        <w:rPr>
          <w:rFonts w:eastAsia="MS Mincho"/>
        </w:rPr>
        <w:fldChar w:fldCharType="begin">
          <w:ffData>
            <w:name w:val=""/>
            <w:enabled/>
            <w:calcOnExit w:val="0"/>
            <w:textInput>
              <w:default w:val="Покупатель"/>
            </w:textInput>
          </w:ffData>
        </w:fldChar>
      </w:r>
      <w:r w:rsidR="003E356B" w:rsidRPr="003E356B">
        <w:rPr>
          <w:rFonts w:eastAsia="MS Mincho"/>
          <w:lang w:val="ru-RU"/>
        </w:rPr>
        <w:instrText xml:space="preserve"> </w:instrText>
      </w:r>
      <w:r w:rsidR="003E356B">
        <w:rPr>
          <w:rFonts w:eastAsia="MS Mincho"/>
        </w:rPr>
        <w:instrText>FORMTEXT</w:instrText>
      </w:r>
      <w:r w:rsidR="003E356B" w:rsidRPr="003E356B">
        <w:rPr>
          <w:rFonts w:eastAsia="MS Mincho"/>
          <w:lang w:val="ru-RU"/>
        </w:rPr>
        <w:instrText xml:space="preserve"> </w:instrText>
      </w:r>
      <w:r w:rsidR="003E356B">
        <w:rPr>
          <w:rFonts w:eastAsia="MS Mincho"/>
        </w:rPr>
      </w:r>
      <w:r w:rsidR="003E356B">
        <w:rPr>
          <w:rFonts w:eastAsia="MS Mincho"/>
        </w:rPr>
        <w:fldChar w:fldCharType="separate"/>
      </w:r>
      <w:r w:rsidR="003E356B" w:rsidRPr="003E356B">
        <w:rPr>
          <w:rFonts w:eastAsia="MS Mincho"/>
          <w:noProof/>
          <w:lang w:val="ru-RU"/>
        </w:rPr>
        <w:t>Покупатель</w:t>
      </w:r>
      <w:r w:rsidR="003E356B">
        <w:rPr>
          <w:rFonts w:eastAsia="MS Mincho"/>
        </w:rPr>
        <w:fldChar w:fldCharType="end"/>
      </w:r>
      <w:r w:rsidR="005B741E" w:rsidRPr="0087036D">
        <w:rPr>
          <w:rFonts w:eastAsia="MS Mincho"/>
          <w:lang w:val="ru-RU"/>
        </w:rPr>
        <w:t xml:space="preserve">», в лице </w:t>
      </w:r>
      <w:permStart w:id="271408544" w:edGrp="everyone"/>
      <w:r w:rsidRPr="0087036D">
        <w:rPr>
          <w:rFonts w:eastAsia="MS Mincho"/>
          <w:lang w:val="ru-RU"/>
        </w:rPr>
        <w:fldChar w:fldCharType="begin">
          <w:ffData>
            <w:name w:val="ТекстовоеПоле448"/>
            <w:enabled/>
            <w:calcOnExit w:val="0"/>
            <w:textInput/>
          </w:ffData>
        </w:fldChar>
      </w:r>
      <w:r w:rsidRPr="0087036D">
        <w:rPr>
          <w:rFonts w:eastAsia="MS Mincho"/>
          <w:lang w:val="ru-RU"/>
        </w:rPr>
        <w:instrText xml:space="preserve"> FORMTEXT </w:instrText>
      </w:r>
      <w:r w:rsidRPr="0087036D">
        <w:rPr>
          <w:rFonts w:eastAsia="MS Mincho"/>
          <w:lang w:val="ru-RU"/>
        </w:rPr>
      </w:r>
      <w:r w:rsidRPr="0087036D">
        <w:rPr>
          <w:rFonts w:eastAsia="MS Mincho"/>
          <w:lang w:val="ru-RU"/>
        </w:rPr>
        <w:fldChar w:fldCharType="separate"/>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lang w:val="ru-RU"/>
        </w:rPr>
        <w:fldChar w:fldCharType="end"/>
      </w:r>
      <w:permEnd w:id="271408544"/>
      <w:r w:rsidR="005B741E" w:rsidRPr="0087036D">
        <w:rPr>
          <w:rFonts w:eastAsia="MS Mincho"/>
          <w:lang w:val="ru-RU"/>
        </w:rPr>
        <w:t xml:space="preserve">, действующего на основании </w:t>
      </w:r>
      <w:permStart w:id="188561007" w:edGrp="everyone"/>
      <w:r w:rsidRPr="0087036D">
        <w:rPr>
          <w:rFonts w:eastAsia="MS Mincho"/>
          <w:lang w:val="ru-RU"/>
        </w:rPr>
        <w:fldChar w:fldCharType="begin">
          <w:ffData>
            <w:name w:val="ТекстовоеПоле448"/>
            <w:enabled/>
            <w:calcOnExit w:val="0"/>
            <w:textInput/>
          </w:ffData>
        </w:fldChar>
      </w:r>
      <w:r w:rsidRPr="0087036D">
        <w:rPr>
          <w:rFonts w:eastAsia="MS Mincho"/>
          <w:lang w:val="ru-RU"/>
        </w:rPr>
        <w:instrText xml:space="preserve"> FORMTEXT </w:instrText>
      </w:r>
      <w:r w:rsidRPr="0087036D">
        <w:rPr>
          <w:rFonts w:eastAsia="MS Mincho"/>
          <w:lang w:val="ru-RU"/>
        </w:rPr>
      </w:r>
      <w:r w:rsidRPr="0087036D">
        <w:rPr>
          <w:rFonts w:eastAsia="MS Mincho"/>
          <w:lang w:val="ru-RU"/>
        </w:rPr>
        <w:fldChar w:fldCharType="separate"/>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lang w:val="ru-RU"/>
        </w:rPr>
        <w:fldChar w:fldCharType="end"/>
      </w:r>
      <w:r w:rsidR="006559EF">
        <w:rPr>
          <w:rFonts w:eastAsia="MS Mincho"/>
          <w:lang w:val="ru-RU"/>
        </w:rPr>
        <w:t>,</w:t>
      </w:r>
      <w:permEnd w:id="188561007"/>
      <w:r w:rsidR="005B741E" w:rsidRPr="0087036D">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permStart w:id="137849896" w:edGrp="everyone"/>
      <w:r w:rsidRPr="0087036D">
        <w:rPr>
          <w:rFonts w:eastAsia="MS Mincho"/>
          <w:lang w:val="ru-RU"/>
        </w:rPr>
        <w:fldChar w:fldCharType="begin">
          <w:ffData>
            <w:name w:val="ТекстовоеПоле448"/>
            <w:enabled/>
            <w:calcOnExit w:val="0"/>
            <w:textInput/>
          </w:ffData>
        </w:fldChar>
      </w:r>
      <w:r w:rsidRPr="0087036D">
        <w:rPr>
          <w:rFonts w:eastAsia="MS Mincho"/>
          <w:lang w:val="ru-RU"/>
        </w:rPr>
        <w:instrText xml:space="preserve"> FORMTEXT </w:instrText>
      </w:r>
      <w:r w:rsidRPr="0087036D">
        <w:rPr>
          <w:rFonts w:eastAsia="MS Mincho"/>
          <w:lang w:val="ru-RU"/>
        </w:rPr>
      </w:r>
      <w:r w:rsidRPr="0087036D">
        <w:rPr>
          <w:rFonts w:eastAsia="MS Mincho"/>
          <w:lang w:val="ru-RU"/>
        </w:rPr>
        <w:fldChar w:fldCharType="separate"/>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lang w:val="ru-RU"/>
        </w:rPr>
        <w:fldChar w:fldCharType="end"/>
      </w:r>
      <w:permEnd w:id="137849896"/>
      <w:r w:rsidR="005B741E" w:rsidRPr="0087036D">
        <w:rPr>
          <w:rFonts w:eastAsia="MS Mincho"/>
          <w:lang w:val="ru-RU"/>
        </w:rPr>
        <w:t xml:space="preserve">к </w:t>
      </w:r>
      <w:permStart w:id="1686781264" w:edGrp="everyone"/>
      <w:r w:rsidR="003E356B">
        <w:rPr>
          <w:rFonts w:eastAsia="MS Mincho"/>
          <w:lang w:val="ru-RU"/>
        </w:rPr>
        <w:fldChar w:fldCharType="begin">
          <w:ffData>
            <w:name w:val=""/>
            <w:enabled/>
            <w:calcOnExit w:val="0"/>
            <w:textInput>
              <w:default w:val="ДОГОВОРУ"/>
            </w:textInput>
          </w:ffData>
        </w:fldChar>
      </w:r>
      <w:r w:rsidR="003E356B">
        <w:rPr>
          <w:rFonts w:eastAsia="MS Mincho"/>
          <w:lang w:val="ru-RU"/>
        </w:rPr>
        <w:instrText xml:space="preserve"> FORMTEXT </w:instrText>
      </w:r>
      <w:r w:rsidR="003E356B">
        <w:rPr>
          <w:rFonts w:eastAsia="MS Mincho"/>
          <w:lang w:val="ru-RU"/>
        </w:rPr>
      </w:r>
      <w:r w:rsidR="003E356B">
        <w:rPr>
          <w:rFonts w:eastAsia="MS Mincho"/>
          <w:lang w:val="ru-RU"/>
        </w:rPr>
        <w:fldChar w:fldCharType="separate"/>
      </w:r>
      <w:r w:rsidR="003E356B">
        <w:rPr>
          <w:rFonts w:eastAsia="MS Mincho"/>
          <w:noProof/>
          <w:lang w:val="ru-RU"/>
        </w:rPr>
        <w:t>ДОГОВОРУ</w:t>
      </w:r>
      <w:r w:rsidR="003E356B">
        <w:rPr>
          <w:rFonts w:eastAsia="MS Mincho"/>
          <w:lang w:val="ru-RU"/>
        </w:rPr>
        <w:fldChar w:fldCharType="end"/>
      </w:r>
      <w:permEnd w:id="1686781264"/>
      <w:r w:rsidR="005B741E" w:rsidRPr="0087036D">
        <w:rPr>
          <w:rFonts w:eastAsia="MS Mincho"/>
          <w:lang w:val="ru-RU"/>
        </w:rPr>
        <w:t xml:space="preserve"> № </w:t>
      </w:r>
      <w:permStart w:id="1173836309" w:edGrp="everyone"/>
      <w:r w:rsidRPr="0087036D">
        <w:rPr>
          <w:rFonts w:eastAsia="MS Mincho"/>
          <w:lang w:val="ru-RU"/>
        </w:rPr>
        <w:fldChar w:fldCharType="begin">
          <w:ffData>
            <w:name w:val="ТекстовоеПоле448"/>
            <w:enabled/>
            <w:calcOnExit w:val="0"/>
            <w:textInput/>
          </w:ffData>
        </w:fldChar>
      </w:r>
      <w:r w:rsidRPr="0087036D">
        <w:rPr>
          <w:rFonts w:eastAsia="MS Mincho"/>
          <w:lang w:val="ru-RU"/>
        </w:rPr>
        <w:instrText xml:space="preserve"> FORMTEXT </w:instrText>
      </w:r>
      <w:r w:rsidRPr="0087036D">
        <w:rPr>
          <w:rFonts w:eastAsia="MS Mincho"/>
          <w:lang w:val="ru-RU"/>
        </w:rPr>
      </w:r>
      <w:r w:rsidRPr="0087036D">
        <w:rPr>
          <w:rFonts w:eastAsia="MS Mincho"/>
          <w:lang w:val="ru-RU"/>
        </w:rPr>
        <w:fldChar w:fldCharType="separate"/>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lang w:val="ru-RU"/>
        </w:rPr>
        <w:fldChar w:fldCharType="end"/>
      </w:r>
      <w:permEnd w:id="1173836309"/>
      <w:r w:rsidR="005B741E" w:rsidRPr="0087036D">
        <w:rPr>
          <w:rFonts w:eastAsia="MS Mincho"/>
          <w:lang w:val="ru-RU"/>
        </w:rPr>
        <w:t xml:space="preserve"> от </w:t>
      </w:r>
      <w:permStart w:id="2056656122" w:edGrp="everyone"/>
      <w:r w:rsidRPr="0087036D">
        <w:rPr>
          <w:rFonts w:eastAsia="MS Mincho"/>
          <w:lang w:val="ru-RU"/>
        </w:rPr>
        <w:fldChar w:fldCharType="begin">
          <w:ffData>
            <w:name w:val="ТекстовоеПоле448"/>
            <w:enabled/>
            <w:calcOnExit w:val="0"/>
            <w:textInput/>
          </w:ffData>
        </w:fldChar>
      </w:r>
      <w:r w:rsidRPr="0087036D">
        <w:rPr>
          <w:rFonts w:eastAsia="MS Mincho"/>
          <w:lang w:val="ru-RU"/>
        </w:rPr>
        <w:instrText xml:space="preserve"> FORMTEXT </w:instrText>
      </w:r>
      <w:r w:rsidRPr="0087036D">
        <w:rPr>
          <w:rFonts w:eastAsia="MS Mincho"/>
          <w:lang w:val="ru-RU"/>
        </w:rPr>
      </w:r>
      <w:r w:rsidRPr="0087036D">
        <w:rPr>
          <w:rFonts w:eastAsia="MS Mincho"/>
          <w:lang w:val="ru-RU"/>
        </w:rPr>
        <w:fldChar w:fldCharType="separate"/>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noProof/>
          <w:lang w:val="ru-RU"/>
        </w:rPr>
        <w:t> </w:t>
      </w:r>
      <w:r w:rsidRPr="0087036D">
        <w:rPr>
          <w:rFonts w:eastAsia="MS Mincho"/>
          <w:lang w:val="ru-RU"/>
        </w:rPr>
        <w:fldChar w:fldCharType="end"/>
      </w:r>
      <w:permEnd w:id="2056656122"/>
      <w:r w:rsidR="005B741E" w:rsidRPr="0087036D">
        <w:rPr>
          <w:rFonts w:eastAsia="MS Mincho"/>
          <w:lang w:val="ru-RU"/>
        </w:rPr>
        <w:t xml:space="preserve"> о нижеследующем:</w:t>
      </w:r>
    </w:p>
    <w:p w14:paraId="7A797AC2" w14:textId="049FAFCB" w:rsidR="00AF5C43" w:rsidRPr="0087036D" w:rsidRDefault="00576FBC" w:rsidP="00AF5C43">
      <w:pPr>
        <w:spacing w:after="120"/>
        <w:ind w:left="567"/>
        <w:jc w:val="center"/>
        <w:rPr>
          <w:b/>
          <w:caps/>
          <w:lang w:val="ru-RU"/>
        </w:rPr>
      </w:pPr>
      <w:r>
        <w:rPr>
          <w:b/>
          <w:caps/>
          <w:lang w:val="ru-RU"/>
        </w:rPr>
        <w:t>ШТРАФНЫЕ САНКЦИИ</w:t>
      </w:r>
    </w:p>
    <w:p w14:paraId="21674DE7" w14:textId="61F3F92E" w:rsidR="00516083" w:rsidRPr="0087036D" w:rsidRDefault="00516083" w:rsidP="00516083">
      <w:pPr>
        <w:jc w:val="both"/>
        <w:rPr>
          <w:lang w:val="ru-RU"/>
        </w:rPr>
      </w:pPr>
      <w:r w:rsidRPr="0087036D">
        <w:rPr>
          <w:lang w:val="ru-RU"/>
        </w:rPr>
        <w:t>Нижеуказанные штрафы</w:t>
      </w:r>
      <w:r w:rsidR="00F125EA" w:rsidRPr="0087036D">
        <w:rPr>
          <w:lang w:val="ru-RU"/>
        </w:rPr>
        <w:t xml:space="preserve"> </w:t>
      </w:r>
      <w:r w:rsidRPr="0087036D">
        <w:rPr>
          <w:lang w:val="ru-RU"/>
        </w:rPr>
        <w:t xml:space="preserve">применяются в случае нарушений, допущенных </w:t>
      </w:r>
      <w:permStart w:id="840263594" w:edGrp="everyone"/>
      <w:r w:rsidR="003E356B">
        <w:rPr>
          <w:rFonts w:eastAsia="MS Mincho"/>
        </w:rPr>
        <w:fldChar w:fldCharType="begin">
          <w:ffData>
            <w:name w:val=""/>
            <w:enabled/>
            <w:calcOnExit w:val="0"/>
            <w:textInput>
              <w:default w:val="ПОКУПАТЕЛЕМ, ТРЕТЬИМИ ЛИЦАМИ"/>
            </w:textInput>
          </w:ffData>
        </w:fldChar>
      </w:r>
      <w:r w:rsidR="003E356B" w:rsidRPr="003E356B">
        <w:rPr>
          <w:rFonts w:eastAsia="MS Mincho"/>
          <w:lang w:val="ru-RU"/>
        </w:rPr>
        <w:instrText xml:space="preserve"> </w:instrText>
      </w:r>
      <w:r w:rsidR="003E356B">
        <w:rPr>
          <w:rFonts w:eastAsia="MS Mincho"/>
        </w:rPr>
        <w:instrText>FORMTEXT</w:instrText>
      </w:r>
      <w:r w:rsidR="003E356B" w:rsidRPr="003E356B">
        <w:rPr>
          <w:rFonts w:eastAsia="MS Mincho"/>
          <w:lang w:val="ru-RU"/>
        </w:rPr>
        <w:instrText xml:space="preserve"> </w:instrText>
      </w:r>
      <w:r w:rsidR="003E356B">
        <w:rPr>
          <w:rFonts w:eastAsia="MS Mincho"/>
        </w:rPr>
      </w:r>
      <w:r w:rsidR="003E356B">
        <w:rPr>
          <w:rFonts w:eastAsia="MS Mincho"/>
        </w:rPr>
        <w:fldChar w:fldCharType="separate"/>
      </w:r>
      <w:r w:rsidR="003E356B" w:rsidRPr="003E356B">
        <w:rPr>
          <w:rFonts w:eastAsia="MS Mincho"/>
          <w:noProof/>
          <w:lang w:val="ru-RU"/>
        </w:rPr>
        <w:t>ПОКУПАТЕЛЕМ, ТРЕТЬИМИ ЛИЦАМИ</w:t>
      </w:r>
      <w:r w:rsidR="003E356B">
        <w:rPr>
          <w:rFonts w:eastAsia="MS Mincho"/>
        </w:rPr>
        <w:fldChar w:fldCharType="end"/>
      </w:r>
      <w:permEnd w:id="840263594"/>
      <w:r w:rsidRPr="0087036D">
        <w:rPr>
          <w:caps/>
          <w:lang w:val="ru-RU"/>
        </w:rPr>
        <w:t>,</w:t>
      </w:r>
      <w:r w:rsidRPr="0087036D">
        <w:rPr>
          <w:lang w:val="ru-RU"/>
        </w:rPr>
        <w:t xml:space="preserve"> привлеченными </w:t>
      </w:r>
      <w:permStart w:id="70452250" w:edGrp="everyone"/>
      <w:r w:rsidR="003E356B">
        <w:rPr>
          <w:rFonts w:eastAsia="MS Mincho"/>
        </w:rPr>
        <w:fldChar w:fldCharType="begin">
          <w:ffData>
            <w:name w:val=""/>
            <w:enabled/>
            <w:calcOnExit w:val="0"/>
            <w:textInput>
              <w:default w:val="ПОКУПАТЕЛЕМ"/>
            </w:textInput>
          </w:ffData>
        </w:fldChar>
      </w:r>
      <w:r w:rsidR="003E356B" w:rsidRPr="003E356B">
        <w:rPr>
          <w:rFonts w:eastAsia="MS Mincho"/>
          <w:lang w:val="ru-RU"/>
        </w:rPr>
        <w:instrText xml:space="preserve"> </w:instrText>
      </w:r>
      <w:r w:rsidR="003E356B">
        <w:rPr>
          <w:rFonts w:eastAsia="MS Mincho"/>
        </w:rPr>
        <w:instrText>FORMTEXT</w:instrText>
      </w:r>
      <w:r w:rsidR="003E356B" w:rsidRPr="003E356B">
        <w:rPr>
          <w:rFonts w:eastAsia="MS Mincho"/>
          <w:lang w:val="ru-RU"/>
        </w:rPr>
        <w:instrText xml:space="preserve"> </w:instrText>
      </w:r>
      <w:r w:rsidR="003E356B">
        <w:rPr>
          <w:rFonts w:eastAsia="MS Mincho"/>
        </w:rPr>
      </w:r>
      <w:r w:rsidR="003E356B">
        <w:rPr>
          <w:rFonts w:eastAsia="MS Mincho"/>
        </w:rPr>
        <w:fldChar w:fldCharType="separate"/>
      </w:r>
      <w:r w:rsidR="003E356B" w:rsidRPr="003E356B">
        <w:rPr>
          <w:rFonts w:eastAsia="MS Mincho"/>
          <w:noProof/>
          <w:lang w:val="ru-RU"/>
        </w:rPr>
        <w:t>ПОКУПАТЕЛЕМ</w:t>
      </w:r>
      <w:r w:rsidR="003E356B">
        <w:rPr>
          <w:rFonts w:eastAsia="MS Mincho"/>
        </w:rPr>
        <w:fldChar w:fldCharType="end"/>
      </w:r>
      <w:permEnd w:id="70452250"/>
      <w:r w:rsidRPr="0087036D">
        <w:rPr>
          <w:lang w:val="ru-RU"/>
        </w:rPr>
        <w:t>.</w:t>
      </w:r>
    </w:p>
    <w:p w14:paraId="13246047" w14:textId="77777777" w:rsidR="00F125EA" w:rsidRPr="0087036D"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5"/>
        <w:gridCol w:w="6197"/>
        <w:gridCol w:w="1015"/>
        <w:gridCol w:w="992"/>
        <w:gridCol w:w="1134"/>
        <w:gridCol w:w="1418"/>
        <w:gridCol w:w="17"/>
        <w:gridCol w:w="1258"/>
        <w:gridCol w:w="1560"/>
      </w:tblGrid>
      <w:tr w:rsidR="00426D79" w:rsidRPr="003E356B" w14:paraId="752A9AF3" w14:textId="77777777" w:rsidTr="00576FBC">
        <w:trPr>
          <w:trHeight w:val="495"/>
          <w:jc w:val="center"/>
        </w:trPr>
        <w:tc>
          <w:tcPr>
            <w:tcW w:w="1005" w:type="dxa"/>
            <w:vMerge w:val="restart"/>
            <w:shd w:val="clear" w:color="auto" w:fill="auto"/>
            <w:hideMark/>
          </w:tcPr>
          <w:p w14:paraId="758E3099" w14:textId="77777777" w:rsidR="00426D79" w:rsidRPr="00E12797" w:rsidRDefault="00426D79" w:rsidP="00785A31">
            <w:r w:rsidRPr="00E12797">
              <w:t>№ п.п.</w:t>
            </w:r>
          </w:p>
        </w:tc>
        <w:tc>
          <w:tcPr>
            <w:tcW w:w="6197" w:type="dxa"/>
            <w:vMerge w:val="restart"/>
            <w:shd w:val="clear" w:color="auto" w:fill="auto"/>
            <w:vAlign w:val="center"/>
            <w:hideMark/>
          </w:tcPr>
          <w:p w14:paraId="6AEB4F3F" w14:textId="77777777" w:rsidR="00426D79" w:rsidRPr="00E12797" w:rsidRDefault="00426D79" w:rsidP="00604BAA">
            <w:pPr>
              <w:jc w:val="center"/>
              <w:rPr>
                <w:lang w:val="ru-RU"/>
              </w:rPr>
            </w:pPr>
            <w:r w:rsidRPr="00E12797">
              <w:rPr>
                <w:lang w:val="ru-RU"/>
              </w:rPr>
              <w:t>Нарушение</w:t>
            </w:r>
          </w:p>
        </w:tc>
        <w:tc>
          <w:tcPr>
            <w:tcW w:w="7394" w:type="dxa"/>
            <w:gridSpan w:val="7"/>
            <w:shd w:val="clear" w:color="auto" w:fill="auto"/>
            <w:vAlign w:val="center"/>
            <w:hideMark/>
          </w:tcPr>
          <w:p w14:paraId="604C12DB" w14:textId="77777777" w:rsidR="00426D79" w:rsidRPr="00E12797" w:rsidRDefault="00426D79" w:rsidP="00604BAA">
            <w:pPr>
              <w:jc w:val="center"/>
              <w:rPr>
                <w:lang w:val="ru-RU"/>
              </w:rPr>
            </w:pPr>
            <w:r w:rsidRPr="00E12797">
              <w:rPr>
                <w:lang w:val="ru-RU"/>
              </w:rPr>
              <w:t>Цена договора с учетом НДС, тыс. руб.</w:t>
            </w:r>
          </w:p>
        </w:tc>
      </w:tr>
      <w:tr w:rsidR="00426D79" w:rsidRPr="0087036D" w14:paraId="1C3DD6EE" w14:textId="77777777" w:rsidTr="00576FBC">
        <w:trPr>
          <w:trHeight w:val="705"/>
          <w:jc w:val="center"/>
        </w:trPr>
        <w:tc>
          <w:tcPr>
            <w:tcW w:w="1005" w:type="dxa"/>
            <w:vMerge/>
            <w:shd w:val="clear" w:color="auto" w:fill="auto"/>
            <w:hideMark/>
          </w:tcPr>
          <w:p w14:paraId="7E87434D" w14:textId="77777777" w:rsidR="00426D79" w:rsidRPr="00E12797" w:rsidRDefault="00426D79" w:rsidP="00785A31">
            <w:pPr>
              <w:rPr>
                <w:lang w:val="ru-RU"/>
              </w:rPr>
            </w:pPr>
          </w:p>
        </w:tc>
        <w:tc>
          <w:tcPr>
            <w:tcW w:w="6197" w:type="dxa"/>
            <w:vMerge/>
            <w:shd w:val="clear" w:color="auto" w:fill="auto"/>
            <w:hideMark/>
          </w:tcPr>
          <w:p w14:paraId="262DD7E3" w14:textId="77777777" w:rsidR="00426D79" w:rsidRPr="00E12797" w:rsidRDefault="00426D79" w:rsidP="00785A31">
            <w:pPr>
              <w:rPr>
                <w:lang w:val="ru-RU"/>
              </w:rPr>
            </w:pPr>
          </w:p>
        </w:tc>
        <w:tc>
          <w:tcPr>
            <w:tcW w:w="1015" w:type="dxa"/>
            <w:shd w:val="clear" w:color="auto" w:fill="auto"/>
            <w:vAlign w:val="center"/>
            <w:hideMark/>
          </w:tcPr>
          <w:p w14:paraId="47BFDD21" w14:textId="77777777" w:rsidR="00426D79" w:rsidRPr="00E12797" w:rsidRDefault="00426D79" w:rsidP="00604BAA">
            <w:pPr>
              <w:jc w:val="center"/>
              <w:rPr>
                <w:lang w:val="ru-RU"/>
              </w:rPr>
            </w:pPr>
            <w:r w:rsidRPr="00E12797">
              <w:t>≤</w:t>
            </w:r>
            <w:r w:rsidRPr="00E12797">
              <w:rPr>
                <w:lang w:val="ru-RU"/>
              </w:rPr>
              <w:t>100</w:t>
            </w:r>
          </w:p>
        </w:tc>
        <w:tc>
          <w:tcPr>
            <w:tcW w:w="992" w:type="dxa"/>
            <w:shd w:val="clear" w:color="auto" w:fill="auto"/>
            <w:vAlign w:val="center"/>
            <w:hideMark/>
          </w:tcPr>
          <w:p w14:paraId="269327A3" w14:textId="77777777" w:rsidR="00426D79" w:rsidRPr="00E12797" w:rsidRDefault="00426D79" w:rsidP="00604BAA">
            <w:pPr>
              <w:jc w:val="center"/>
            </w:pPr>
            <w:r w:rsidRPr="00E12797">
              <w:t>&gt;100</w:t>
            </w:r>
            <w:r w:rsidRPr="00E12797">
              <w:rPr>
                <w:lang w:val="ru-RU"/>
              </w:rPr>
              <w:t xml:space="preserve"> -</w:t>
            </w:r>
            <w:r w:rsidRPr="00E12797">
              <w:br/>
              <w:t>500</w:t>
            </w:r>
          </w:p>
        </w:tc>
        <w:tc>
          <w:tcPr>
            <w:tcW w:w="1134" w:type="dxa"/>
            <w:shd w:val="clear" w:color="auto" w:fill="auto"/>
            <w:vAlign w:val="center"/>
            <w:hideMark/>
          </w:tcPr>
          <w:p w14:paraId="76645A39" w14:textId="77777777" w:rsidR="00426D79" w:rsidRPr="00E12797" w:rsidRDefault="00426D79" w:rsidP="00604BAA">
            <w:pPr>
              <w:jc w:val="center"/>
            </w:pPr>
            <w:r w:rsidRPr="00E12797">
              <w:t>&gt;500</w:t>
            </w:r>
            <w:r w:rsidRPr="00E12797">
              <w:rPr>
                <w:lang w:val="ru-RU"/>
              </w:rPr>
              <w:t xml:space="preserve"> -</w:t>
            </w:r>
            <w:r w:rsidRPr="00E12797">
              <w:br/>
              <w:t>2 000</w:t>
            </w:r>
          </w:p>
        </w:tc>
        <w:tc>
          <w:tcPr>
            <w:tcW w:w="1418" w:type="dxa"/>
            <w:shd w:val="clear" w:color="auto" w:fill="auto"/>
            <w:vAlign w:val="center"/>
            <w:hideMark/>
          </w:tcPr>
          <w:p w14:paraId="02E63DE3" w14:textId="77777777" w:rsidR="00426D79" w:rsidRPr="00E12797" w:rsidRDefault="00426D79" w:rsidP="00604BAA">
            <w:pPr>
              <w:jc w:val="center"/>
            </w:pPr>
            <w:r w:rsidRPr="00E12797">
              <w:t>&gt;2 000</w:t>
            </w:r>
            <w:r w:rsidRPr="00E12797">
              <w:rPr>
                <w:lang w:val="ru-RU"/>
              </w:rPr>
              <w:t xml:space="preserve"> -</w:t>
            </w:r>
            <w:r w:rsidRPr="00E12797">
              <w:br/>
              <w:t>20 000</w:t>
            </w:r>
          </w:p>
        </w:tc>
        <w:tc>
          <w:tcPr>
            <w:tcW w:w="1275" w:type="dxa"/>
            <w:gridSpan w:val="2"/>
            <w:shd w:val="clear" w:color="auto" w:fill="auto"/>
            <w:vAlign w:val="center"/>
            <w:hideMark/>
          </w:tcPr>
          <w:p w14:paraId="55E0E6A2" w14:textId="5EC6D19C" w:rsidR="00426D79" w:rsidRPr="00E12797" w:rsidRDefault="00426D79" w:rsidP="00604BAA">
            <w:pPr>
              <w:jc w:val="center"/>
            </w:pPr>
            <w:r w:rsidRPr="00E12797">
              <w:t>&gt;20 000</w:t>
            </w:r>
            <w:r w:rsidRPr="00E12797">
              <w:rPr>
                <w:lang w:val="ru-RU"/>
              </w:rPr>
              <w:t xml:space="preserve"> </w:t>
            </w:r>
            <w:r w:rsidR="006826E9">
              <w:rPr>
                <w:lang w:val="ru-RU"/>
              </w:rPr>
              <w:t>-</w:t>
            </w:r>
            <w:r w:rsidRPr="00E12797">
              <w:br/>
              <w:t>50 000</w:t>
            </w:r>
          </w:p>
        </w:tc>
        <w:tc>
          <w:tcPr>
            <w:tcW w:w="1560" w:type="dxa"/>
            <w:shd w:val="clear" w:color="auto" w:fill="auto"/>
            <w:vAlign w:val="center"/>
            <w:hideMark/>
          </w:tcPr>
          <w:p w14:paraId="2FFCC566" w14:textId="77777777" w:rsidR="00426D79" w:rsidRPr="00E12797" w:rsidRDefault="00426D79" w:rsidP="00604BAA">
            <w:pPr>
              <w:jc w:val="center"/>
            </w:pPr>
            <w:r w:rsidRPr="00E12797">
              <w:t>&gt;50 000</w:t>
            </w:r>
          </w:p>
        </w:tc>
      </w:tr>
      <w:tr w:rsidR="00426D79" w:rsidRPr="003E356B" w14:paraId="53A35606" w14:textId="77777777" w:rsidTr="00C627C7">
        <w:trPr>
          <w:trHeight w:val="569"/>
          <w:jc w:val="center"/>
        </w:trPr>
        <w:tc>
          <w:tcPr>
            <w:tcW w:w="1005" w:type="dxa"/>
            <w:vMerge/>
            <w:shd w:val="clear" w:color="auto" w:fill="auto"/>
            <w:hideMark/>
          </w:tcPr>
          <w:p w14:paraId="0B6B3B43" w14:textId="77777777" w:rsidR="00426D79" w:rsidRPr="00E12797" w:rsidRDefault="00426D79" w:rsidP="00785A31"/>
        </w:tc>
        <w:tc>
          <w:tcPr>
            <w:tcW w:w="6197" w:type="dxa"/>
            <w:vMerge/>
            <w:shd w:val="clear" w:color="auto" w:fill="auto"/>
            <w:hideMark/>
          </w:tcPr>
          <w:p w14:paraId="2BCD21CD" w14:textId="77777777" w:rsidR="00426D79" w:rsidRPr="00E12797" w:rsidRDefault="00426D79" w:rsidP="00785A31"/>
        </w:tc>
        <w:tc>
          <w:tcPr>
            <w:tcW w:w="7394" w:type="dxa"/>
            <w:gridSpan w:val="7"/>
            <w:shd w:val="clear" w:color="auto" w:fill="auto"/>
            <w:hideMark/>
          </w:tcPr>
          <w:p w14:paraId="7796929B" w14:textId="0730DFBF" w:rsidR="00426D79" w:rsidRPr="00E12797" w:rsidRDefault="00426D79" w:rsidP="00F125EA">
            <w:pPr>
              <w:jc w:val="center"/>
              <w:rPr>
                <w:lang w:val="ru-RU"/>
              </w:rPr>
            </w:pPr>
            <w:r w:rsidRPr="00E12797">
              <w:rPr>
                <w:lang w:val="ru-RU"/>
              </w:rPr>
              <w:t>Сумма штрафа, взыскиваемого за каждое выявленное  нарушение (тыс. руб.)</w:t>
            </w:r>
            <w:r w:rsidR="007A4E5F" w:rsidRPr="00E12797">
              <w:rPr>
                <w:lang w:val="ru-RU"/>
              </w:rPr>
              <w:t>, НДС не облагается</w:t>
            </w:r>
          </w:p>
        </w:tc>
      </w:tr>
      <w:tr w:rsidR="00426D79" w:rsidRPr="0087036D" w14:paraId="7FF0D071" w14:textId="77777777" w:rsidTr="00576FBC">
        <w:trPr>
          <w:trHeight w:val="315"/>
          <w:jc w:val="center"/>
        </w:trPr>
        <w:tc>
          <w:tcPr>
            <w:tcW w:w="1005" w:type="dxa"/>
            <w:shd w:val="clear" w:color="auto" w:fill="auto"/>
            <w:hideMark/>
          </w:tcPr>
          <w:p w14:paraId="3C2810D4" w14:textId="77777777" w:rsidR="00426D79" w:rsidRPr="00E12797" w:rsidRDefault="00426D79" w:rsidP="00F125EA">
            <w:pPr>
              <w:jc w:val="center"/>
              <w:rPr>
                <w:b/>
                <w:bCs/>
              </w:rPr>
            </w:pPr>
            <w:r w:rsidRPr="00E12797">
              <w:rPr>
                <w:b/>
                <w:bCs/>
              </w:rPr>
              <w:t>1</w:t>
            </w:r>
          </w:p>
        </w:tc>
        <w:tc>
          <w:tcPr>
            <w:tcW w:w="6197" w:type="dxa"/>
            <w:shd w:val="clear" w:color="auto" w:fill="auto"/>
            <w:hideMark/>
          </w:tcPr>
          <w:p w14:paraId="681A5706" w14:textId="77777777" w:rsidR="00426D79" w:rsidRPr="00E12797" w:rsidRDefault="00426D79" w:rsidP="00F125EA">
            <w:pPr>
              <w:jc w:val="center"/>
              <w:rPr>
                <w:b/>
                <w:bCs/>
              </w:rPr>
            </w:pPr>
            <w:r w:rsidRPr="00E12797">
              <w:rPr>
                <w:b/>
                <w:bCs/>
              </w:rPr>
              <w:t>2</w:t>
            </w:r>
          </w:p>
        </w:tc>
        <w:tc>
          <w:tcPr>
            <w:tcW w:w="1015" w:type="dxa"/>
            <w:shd w:val="clear" w:color="auto" w:fill="auto"/>
            <w:hideMark/>
          </w:tcPr>
          <w:p w14:paraId="5589825B" w14:textId="77777777" w:rsidR="00426D79" w:rsidRPr="00E12797" w:rsidRDefault="00426D79" w:rsidP="00F125EA">
            <w:pPr>
              <w:jc w:val="center"/>
              <w:rPr>
                <w:b/>
                <w:bCs/>
              </w:rPr>
            </w:pPr>
            <w:r w:rsidRPr="00E12797">
              <w:rPr>
                <w:b/>
                <w:bCs/>
              </w:rPr>
              <w:t>3</w:t>
            </w:r>
          </w:p>
        </w:tc>
        <w:tc>
          <w:tcPr>
            <w:tcW w:w="992" w:type="dxa"/>
            <w:shd w:val="clear" w:color="auto" w:fill="auto"/>
            <w:hideMark/>
          </w:tcPr>
          <w:p w14:paraId="175ABC98" w14:textId="77777777" w:rsidR="00426D79" w:rsidRPr="00E12797" w:rsidRDefault="00426D79" w:rsidP="00F125EA">
            <w:pPr>
              <w:jc w:val="center"/>
              <w:rPr>
                <w:b/>
                <w:bCs/>
              </w:rPr>
            </w:pPr>
            <w:r w:rsidRPr="00E12797">
              <w:rPr>
                <w:b/>
                <w:bCs/>
              </w:rPr>
              <w:t>4</w:t>
            </w:r>
          </w:p>
        </w:tc>
        <w:tc>
          <w:tcPr>
            <w:tcW w:w="1134" w:type="dxa"/>
            <w:shd w:val="clear" w:color="auto" w:fill="auto"/>
            <w:hideMark/>
          </w:tcPr>
          <w:p w14:paraId="0F01DD67" w14:textId="77777777" w:rsidR="00426D79" w:rsidRPr="00E12797" w:rsidRDefault="00426D79" w:rsidP="00F125EA">
            <w:pPr>
              <w:jc w:val="center"/>
              <w:rPr>
                <w:b/>
                <w:bCs/>
              </w:rPr>
            </w:pPr>
            <w:r w:rsidRPr="00E12797">
              <w:rPr>
                <w:b/>
                <w:bCs/>
              </w:rPr>
              <w:t>5</w:t>
            </w:r>
          </w:p>
        </w:tc>
        <w:tc>
          <w:tcPr>
            <w:tcW w:w="1418" w:type="dxa"/>
            <w:shd w:val="clear" w:color="auto" w:fill="auto"/>
            <w:hideMark/>
          </w:tcPr>
          <w:p w14:paraId="55976526" w14:textId="77777777" w:rsidR="00426D79" w:rsidRPr="00E12797" w:rsidRDefault="00426D79" w:rsidP="00F125EA">
            <w:pPr>
              <w:jc w:val="center"/>
              <w:rPr>
                <w:b/>
                <w:bCs/>
              </w:rPr>
            </w:pPr>
            <w:r w:rsidRPr="00E12797">
              <w:rPr>
                <w:b/>
                <w:bCs/>
              </w:rPr>
              <w:t>6</w:t>
            </w:r>
          </w:p>
        </w:tc>
        <w:tc>
          <w:tcPr>
            <w:tcW w:w="1275" w:type="dxa"/>
            <w:gridSpan w:val="2"/>
            <w:shd w:val="clear" w:color="auto" w:fill="auto"/>
            <w:hideMark/>
          </w:tcPr>
          <w:p w14:paraId="2C104D81" w14:textId="77777777" w:rsidR="00426D79" w:rsidRPr="00E12797" w:rsidRDefault="00426D79" w:rsidP="00F125EA">
            <w:pPr>
              <w:jc w:val="center"/>
              <w:rPr>
                <w:b/>
                <w:bCs/>
              </w:rPr>
            </w:pPr>
            <w:r w:rsidRPr="00E12797">
              <w:rPr>
                <w:b/>
                <w:bCs/>
              </w:rPr>
              <w:t>7</w:t>
            </w:r>
          </w:p>
        </w:tc>
        <w:tc>
          <w:tcPr>
            <w:tcW w:w="1560" w:type="dxa"/>
            <w:shd w:val="clear" w:color="auto" w:fill="auto"/>
            <w:hideMark/>
          </w:tcPr>
          <w:p w14:paraId="087A1A85" w14:textId="77777777" w:rsidR="00426D79" w:rsidRPr="00E12797" w:rsidRDefault="00426D79" w:rsidP="00F125EA">
            <w:pPr>
              <w:jc w:val="center"/>
              <w:rPr>
                <w:b/>
                <w:bCs/>
              </w:rPr>
            </w:pPr>
            <w:r w:rsidRPr="00E12797">
              <w:rPr>
                <w:b/>
                <w:bCs/>
              </w:rPr>
              <w:t>8</w:t>
            </w:r>
          </w:p>
        </w:tc>
      </w:tr>
      <w:tr w:rsidR="0029022D" w:rsidRPr="0029022D" w14:paraId="0AAD4B60" w14:textId="77777777" w:rsidTr="00C627C7">
        <w:trPr>
          <w:trHeight w:val="64"/>
          <w:jc w:val="center"/>
        </w:trPr>
        <w:tc>
          <w:tcPr>
            <w:tcW w:w="1005" w:type="dxa"/>
            <w:shd w:val="clear" w:color="auto" w:fill="auto"/>
            <w:vAlign w:val="center"/>
          </w:tcPr>
          <w:p w14:paraId="4F4F37DF" w14:textId="77777777" w:rsidR="00FD6A24" w:rsidRPr="0029022D" w:rsidRDefault="00FD6A24" w:rsidP="00576FBC">
            <w:pPr>
              <w:pStyle w:val="af8"/>
              <w:numPr>
                <w:ilvl w:val="0"/>
                <w:numId w:val="34"/>
              </w:numPr>
              <w:tabs>
                <w:tab w:val="left" w:pos="336"/>
              </w:tabs>
              <w:ind w:left="0" w:firstLine="0"/>
              <w:jc w:val="center"/>
              <w:rPr>
                <w:lang w:val="ru-RU"/>
              </w:rPr>
            </w:pPr>
          </w:p>
        </w:tc>
        <w:tc>
          <w:tcPr>
            <w:tcW w:w="6197" w:type="dxa"/>
            <w:shd w:val="clear" w:color="auto" w:fill="auto"/>
          </w:tcPr>
          <w:p w14:paraId="2D1F5056" w14:textId="7EF7F7CE" w:rsidR="00FD6A24" w:rsidRPr="0029022D" w:rsidRDefault="00FD6A24" w:rsidP="003E356B">
            <w:pPr>
              <w:jc w:val="both"/>
              <w:rPr>
                <w:lang w:val="ru-RU"/>
              </w:rPr>
            </w:pPr>
            <w:r w:rsidRPr="0029022D">
              <w:rPr>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w:t>
            </w:r>
            <w:r w:rsidR="00C627C7">
              <w:rPr>
                <w:lang w:val="ru-RU"/>
              </w:rPr>
              <w:t xml:space="preserve"> настоящего перечня и/или</w:t>
            </w:r>
            <w:r w:rsidRPr="0029022D">
              <w:rPr>
                <w:lang w:val="ru-RU"/>
              </w:rPr>
              <w:t xml:space="preserve"> </w:t>
            </w:r>
            <w:r w:rsidR="00C627C7">
              <w:rPr>
                <w:lang w:val="ru-RU"/>
              </w:rPr>
              <w:t xml:space="preserve">Приложения 2 к Приложению </w:t>
            </w:r>
            <w:r w:rsidR="003E356B">
              <w:rPr>
                <w:lang w:val="ru-RU"/>
              </w:rPr>
              <w:t>6</w:t>
            </w:r>
            <w:r w:rsidR="006826E9">
              <w:rPr>
                <w:lang w:val="ru-RU"/>
              </w:rPr>
              <w:t xml:space="preserve"> к настоящему Договору</w:t>
            </w:r>
            <w:r w:rsidRPr="0029022D">
              <w:rPr>
                <w:lang w:val="ru-RU"/>
              </w:rPr>
              <w:t>)</w:t>
            </w:r>
            <w:r w:rsidR="006826E9">
              <w:rPr>
                <w:lang w:val="ru-RU"/>
              </w:rPr>
              <w:t>.</w:t>
            </w:r>
          </w:p>
        </w:tc>
        <w:tc>
          <w:tcPr>
            <w:tcW w:w="1015" w:type="dxa"/>
            <w:shd w:val="clear" w:color="auto" w:fill="auto"/>
          </w:tcPr>
          <w:p w14:paraId="2559C36B" w14:textId="2E97E5EE" w:rsidR="00FD6A24" w:rsidRPr="0029022D" w:rsidRDefault="00FD6A24" w:rsidP="00FD6A24">
            <w:pPr>
              <w:jc w:val="center"/>
              <w:rPr>
                <w:lang w:val="ru-RU"/>
              </w:rPr>
            </w:pPr>
            <w:r w:rsidRPr="0029022D">
              <w:rPr>
                <w:lang w:val="ru-RU"/>
              </w:rPr>
              <w:t>5</w:t>
            </w:r>
          </w:p>
        </w:tc>
        <w:tc>
          <w:tcPr>
            <w:tcW w:w="992" w:type="dxa"/>
            <w:shd w:val="clear" w:color="auto" w:fill="auto"/>
          </w:tcPr>
          <w:p w14:paraId="7FAAA0FB" w14:textId="145CB095" w:rsidR="00FD6A24" w:rsidRPr="0029022D" w:rsidRDefault="00FD6A24" w:rsidP="00FD6A24">
            <w:pPr>
              <w:jc w:val="center"/>
              <w:rPr>
                <w:lang w:val="ru-RU"/>
              </w:rPr>
            </w:pPr>
            <w:r w:rsidRPr="0029022D">
              <w:rPr>
                <w:lang w:val="ru-RU"/>
              </w:rPr>
              <w:t>10</w:t>
            </w:r>
          </w:p>
        </w:tc>
        <w:tc>
          <w:tcPr>
            <w:tcW w:w="1134" w:type="dxa"/>
            <w:shd w:val="clear" w:color="auto" w:fill="auto"/>
          </w:tcPr>
          <w:p w14:paraId="4FEEB777" w14:textId="42EF04CB" w:rsidR="00FD6A24" w:rsidRPr="0029022D" w:rsidRDefault="00FD6A24" w:rsidP="00FD6A24">
            <w:pPr>
              <w:jc w:val="center"/>
              <w:rPr>
                <w:lang w:val="ru-RU"/>
              </w:rPr>
            </w:pPr>
            <w:r w:rsidRPr="0029022D">
              <w:rPr>
                <w:lang w:val="ru-RU"/>
              </w:rPr>
              <w:t>15</w:t>
            </w:r>
          </w:p>
        </w:tc>
        <w:tc>
          <w:tcPr>
            <w:tcW w:w="1435" w:type="dxa"/>
            <w:gridSpan w:val="2"/>
            <w:shd w:val="clear" w:color="auto" w:fill="auto"/>
          </w:tcPr>
          <w:p w14:paraId="14013ADB" w14:textId="6697B038" w:rsidR="00FD6A24" w:rsidRPr="0029022D" w:rsidRDefault="00FD6A24" w:rsidP="00FD6A24">
            <w:pPr>
              <w:jc w:val="center"/>
              <w:rPr>
                <w:lang w:val="ru-RU"/>
              </w:rPr>
            </w:pPr>
            <w:r w:rsidRPr="0029022D">
              <w:rPr>
                <w:lang w:val="ru-RU"/>
              </w:rPr>
              <w:t>20</w:t>
            </w:r>
          </w:p>
        </w:tc>
        <w:tc>
          <w:tcPr>
            <w:tcW w:w="1258" w:type="dxa"/>
            <w:shd w:val="clear" w:color="auto" w:fill="auto"/>
          </w:tcPr>
          <w:p w14:paraId="0E3BA93F" w14:textId="64503154" w:rsidR="00FD6A24" w:rsidRPr="0029022D" w:rsidRDefault="00FD6A24" w:rsidP="00FD6A24">
            <w:pPr>
              <w:jc w:val="center"/>
              <w:rPr>
                <w:lang w:val="ru-RU"/>
              </w:rPr>
            </w:pPr>
            <w:r w:rsidRPr="0029022D">
              <w:rPr>
                <w:lang w:val="ru-RU"/>
              </w:rPr>
              <w:t>30</w:t>
            </w:r>
          </w:p>
        </w:tc>
        <w:tc>
          <w:tcPr>
            <w:tcW w:w="1560" w:type="dxa"/>
            <w:shd w:val="clear" w:color="auto" w:fill="auto"/>
          </w:tcPr>
          <w:p w14:paraId="21D88684" w14:textId="73814D50" w:rsidR="00FD6A24" w:rsidRPr="0029022D" w:rsidRDefault="00FD6A24" w:rsidP="00FD6A24">
            <w:pPr>
              <w:jc w:val="center"/>
              <w:rPr>
                <w:lang w:val="ru-RU"/>
              </w:rPr>
            </w:pPr>
            <w:r w:rsidRPr="0029022D">
              <w:rPr>
                <w:lang w:val="ru-RU"/>
              </w:rPr>
              <w:t>40</w:t>
            </w:r>
          </w:p>
        </w:tc>
      </w:tr>
      <w:tr w:rsidR="0029022D" w:rsidRPr="0029022D" w14:paraId="04BC02F4" w14:textId="77777777" w:rsidTr="00C627C7">
        <w:trPr>
          <w:trHeight w:val="64"/>
          <w:jc w:val="center"/>
        </w:trPr>
        <w:tc>
          <w:tcPr>
            <w:tcW w:w="1005" w:type="dxa"/>
            <w:shd w:val="clear" w:color="auto" w:fill="auto"/>
            <w:vAlign w:val="center"/>
          </w:tcPr>
          <w:p w14:paraId="3531580D"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10BAAB6" w14:textId="5AA174BD" w:rsidR="00FD6A24" w:rsidRPr="0029022D" w:rsidRDefault="00FD6A24" w:rsidP="0029022D">
            <w:pPr>
              <w:jc w:val="both"/>
              <w:rPr>
                <w:lang w:val="ru-RU"/>
              </w:rPr>
            </w:pPr>
            <w:r w:rsidRPr="0029022D">
              <w:rPr>
                <w:lang w:val="ru-RU"/>
              </w:rPr>
              <w:t xml:space="preserve">Неисполнение в установленный срок предписаний федерального надзорного органа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w:t>
            </w:r>
            <w:r w:rsidRPr="0029022D">
              <w:rPr>
                <w:lang w:val="ru-RU"/>
              </w:rPr>
              <w:lastRenderedPageBreak/>
              <w:t>листках «Молния», «Уроки, извлеченные из происшествий»</w:t>
            </w:r>
            <w:r w:rsidR="00192CC9" w:rsidRPr="0029022D">
              <w:rPr>
                <w:lang w:val="ru-RU"/>
              </w:rPr>
              <w:t>)</w:t>
            </w:r>
            <w:r w:rsidRPr="0029022D">
              <w:rPr>
                <w:lang w:val="ru-RU"/>
              </w:rPr>
              <w:t>.</w:t>
            </w:r>
          </w:p>
        </w:tc>
        <w:tc>
          <w:tcPr>
            <w:tcW w:w="1015" w:type="dxa"/>
            <w:shd w:val="clear" w:color="auto" w:fill="auto"/>
          </w:tcPr>
          <w:p w14:paraId="77A0E699" w14:textId="3F15031C" w:rsidR="00FD6A24" w:rsidRPr="0029022D" w:rsidRDefault="00FD6A24" w:rsidP="00FD6A24">
            <w:pPr>
              <w:jc w:val="center"/>
              <w:rPr>
                <w:lang w:val="ru-RU"/>
              </w:rPr>
            </w:pPr>
            <w:r w:rsidRPr="0029022D">
              <w:rPr>
                <w:lang w:val="ru-RU"/>
              </w:rPr>
              <w:lastRenderedPageBreak/>
              <w:t>10</w:t>
            </w:r>
          </w:p>
        </w:tc>
        <w:tc>
          <w:tcPr>
            <w:tcW w:w="992" w:type="dxa"/>
            <w:shd w:val="clear" w:color="auto" w:fill="auto"/>
          </w:tcPr>
          <w:p w14:paraId="72BB7DA8" w14:textId="24252170" w:rsidR="00FD6A24" w:rsidRPr="0029022D" w:rsidRDefault="00FD6A24" w:rsidP="00FD6A24">
            <w:pPr>
              <w:jc w:val="center"/>
              <w:rPr>
                <w:lang w:val="ru-RU"/>
              </w:rPr>
            </w:pPr>
            <w:r w:rsidRPr="0029022D">
              <w:rPr>
                <w:lang w:val="ru-RU"/>
              </w:rPr>
              <w:t>15</w:t>
            </w:r>
          </w:p>
        </w:tc>
        <w:tc>
          <w:tcPr>
            <w:tcW w:w="1134" w:type="dxa"/>
            <w:shd w:val="clear" w:color="auto" w:fill="auto"/>
          </w:tcPr>
          <w:p w14:paraId="1DD07C76" w14:textId="3F809E7A" w:rsidR="00FD6A24" w:rsidRPr="0029022D" w:rsidRDefault="00FD6A24" w:rsidP="00FD6A24">
            <w:pPr>
              <w:jc w:val="center"/>
              <w:rPr>
                <w:lang w:val="ru-RU"/>
              </w:rPr>
            </w:pPr>
            <w:r w:rsidRPr="0029022D">
              <w:rPr>
                <w:lang w:val="ru-RU"/>
              </w:rPr>
              <w:t>20</w:t>
            </w:r>
          </w:p>
        </w:tc>
        <w:tc>
          <w:tcPr>
            <w:tcW w:w="1435" w:type="dxa"/>
            <w:gridSpan w:val="2"/>
            <w:shd w:val="clear" w:color="auto" w:fill="auto"/>
          </w:tcPr>
          <w:p w14:paraId="62437A08" w14:textId="444C9187" w:rsidR="00FD6A24" w:rsidRPr="0029022D" w:rsidRDefault="00FD6A24" w:rsidP="00FD6A24">
            <w:pPr>
              <w:jc w:val="center"/>
              <w:rPr>
                <w:lang w:val="ru-RU"/>
              </w:rPr>
            </w:pPr>
            <w:r w:rsidRPr="0029022D">
              <w:rPr>
                <w:lang w:val="ru-RU"/>
              </w:rPr>
              <w:t>30</w:t>
            </w:r>
          </w:p>
        </w:tc>
        <w:tc>
          <w:tcPr>
            <w:tcW w:w="1258" w:type="dxa"/>
            <w:shd w:val="clear" w:color="auto" w:fill="auto"/>
          </w:tcPr>
          <w:p w14:paraId="51AD6377" w14:textId="4877AE67" w:rsidR="00FD6A24" w:rsidRPr="0029022D" w:rsidRDefault="00FD6A24" w:rsidP="00FD6A24">
            <w:pPr>
              <w:jc w:val="center"/>
              <w:rPr>
                <w:lang w:val="ru-RU"/>
              </w:rPr>
            </w:pPr>
            <w:r w:rsidRPr="0029022D">
              <w:rPr>
                <w:lang w:val="ru-RU"/>
              </w:rPr>
              <w:t>50</w:t>
            </w:r>
          </w:p>
        </w:tc>
        <w:tc>
          <w:tcPr>
            <w:tcW w:w="1560" w:type="dxa"/>
            <w:shd w:val="clear" w:color="auto" w:fill="auto"/>
          </w:tcPr>
          <w:p w14:paraId="03CDAEEA" w14:textId="326A6E66" w:rsidR="00FD6A24" w:rsidRPr="0029022D" w:rsidRDefault="00FD6A24" w:rsidP="00FD6A24">
            <w:pPr>
              <w:jc w:val="center"/>
              <w:rPr>
                <w:lang w:val="ru-RU"/>
              </w:rPr>
            </w:pPr>
            <w:r w:rsidRPr="0029022D">
              <w:rPr>
                <w:lang w:val="ru-RU"/>
              </w:rPr>
              <w:t>100</w:t>
            </w:r>
          </w:p>
        </w:tc>
      </w:tr>
      <w:tr w:rsidR="0029022D" w:rsidRPr="0029022D" w14:paraId="0DC51D16" w14:textId="77777777" w:rsidTr="00C627C7">
        <w:trPr>
          <w:trHeight w:val="64"/>
          <w:jc w:val="center"/>
        </w:trPr>
        <w:tc>
          <w:tcPr>
            <w:tcW w:w="1005" w:type="dxa"/>
            <w:shd w:val="clear" w:color="auto" w:fill="auto"/>
            <w:vAlign w:val="center"/>
          </w:tcPr>
          <w:p w14:paraId="3BCA0A1B"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50F281E1" w14:textId="596F3C60" w:rsidR="00FD6A24" w:rsidRPr="0029022D" w:rsidRDefault="00FD6A24" w:rsidP="006826E9">
            <w:pPr>
              <w:jc w:val="both"/>
              <w:rPr>
                <w:lang w:val="ru-RU"/>
              </w:rPr>
            </w:pPr>
            <w:r w:rsidRPr="0029022D">
              <w:rPr>
                <w:lang w:val="ru-RU"/>
              </w:rPr>
              <w:t xml:space="preserve">Нарушение требований по организации безопасного проведения работ повышенной опасности (за исключением нарушений, предусмотренных п. 7 </w:t>
            </w:r>
            <w:r w:rsidR="00C627C7">
              <w:rPr>
                <w:lang w:val="ru-RU"/>
              </w:rPr>
              <w:t xml:space="preserve">Приложения 2 к Приложению </w:t>
            </w:r>
            <w:r w:rsidR="003E356B">
              <w:rPr>
                <w:lang w:val="ru-RU"/>
              </w:rPr>
              <w:t>6</w:t>
            </w:r>
            <w:r w:rsidR="006826E9">
              <w:rPr>
                <w:lang w:val="ru-RU"/>
              </w:rPr>
              <w:t xml:space="preserve"> к настоящему Договору</w:t>
            </w:r>
            <w:r w:rsidRPr="0029022D">
              <w:rPr>
                <w:lang w:val="ru-RU"/>
              </w:rPr>
              <w:t>)</w:t>
            </w:r>
            <w:r w:rsidR="006826E9">
              <w:rPr>
                <w:lang w:val="ru-RU"/>
              </w:rPr>
              <w:t>.</w:t>
            </w:r>
          </w:p>
        </w:tc>
        <w:tc>
          <w:tcPr>
            <w:tcW w:w="1015" w:type="dxa"/>
            <w:shd w:val="clear" w:color="auto" w:fill="auto"/>
          </w:tcPr>
          <w:p w14:paraId="026D66F0" w14:textId="5BC1204B" w:rsidR="00FD6A24" w:rsidRPr="0029022D" w:rsidRDefault="00FD6A24" w:rsidP="00FD6A24">
            <w:pPr>
              <w:jc w:val="center"/>
              <w:rPr>
                <w:lang w:val="ru-RU"/>
              </w:rPr>
            </w:pPr>
            <w:r w:rsidRPr="0029022D">
              <w:rPr>
                <w:lang w:val="ru-RU"/>
              </w:rPr>
              <w:t>20</w:t>
            </w:r>
          </w:p>
        </w:tc>
        <w:tc>
          <w:tcPr>
            <w:tcW w:w="992" w:type="dxa"/>
            <w:shd w:val="clear" w:color="auto" w:fill="auto"/>
          </w:tcPr>
          <w:p w14:paraId="3A12C2A1" w14:textId="1B00CA45" w:rsidR="00FD6A24" w:rsidRPr="0029022D" w:rsidRDefault="00FD6A24" w:rsidP="00FD6A24">
            <w:pPr>
              <w:jc w:val="center"/>
              <w:rPr>
                <w:lang w:val="ru-RU"/>
              </w:rPr>
            </w:pPr>
            <w:r w:rsidRPr="0029022D">
              <w:rPr>
                <w:lang w:val="ru-RU"/>
              </w:rPr>
              <w:t>40</w:t>
            </w:r>
          </w:p>
        </w:tc>
        <w:tc>
          <w:tcPr>
            <w:tcW w:w="1134" w:type="dxa"/>
            <w:shd w:val="clear" w:color="auto" w:fill="auto"/>
          </w:tcPr>
          <w:p w14:paraId="7CC1723A" w14:textId="085C778F"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244826D0" w14:textId="5E636F28" w:rsidR="00FD6A24" w:rsidRPr="0029022D" w:rsidRDefault="00FD6A24" w:rsidP="00FD6A24">
            <w:pPr>
              <w:jc w:val="center"/>
              <w:rPr>
                <w:lang w:val="ru-RU"/>
              </w:rPr>
            </w:pPr>
            <w:r w:rsidRPr="0029022D">
              <w:rPr>
                <w:lang w:val="ru-RU"/>
              </w:rPr>
              <w:t>70</w:t>
            </w:r>
          </w:p>
        </w:tc>
        <w:tc>
          <w:tcPr>
            <w:tcW w:w="1258" w:type="dxa"/>
            <w:shd w:val="clear" w:color="auto" w:fill="auto"/>
          </w:tcPr>
          <w:p w14:paraId="7F05CA42" w14:textId="27AC32F1" w:rsidR="00FD6A24" w:rsidRPr="0029022D" w:rsidRDefault="00FD6A24" w:rsidP="00FD6A24">
            <w:pPr>
              <w:jc w:val="center"/>
              <w:rPr>
                <w:lang w:val="ru-RU"/>
              </w:rPr>
            </w:pPr>
            <w:r w:rsidRPr="0029022D">
              <w:rPr>
                <w:lang w:val="ru-RU"/>
              </w:rPr>
              <w:t>80</w:t>
            </w:r>
          </w:p>
        </w:tc>
        <w:tc>
          <w:tcPr>
            <w:tcW w:w="1560" w:type="dxa"/>
            <w:shd w:val="clear" w:color="auto" w:fill="auto"/>
          </w:tcPr>
          <w:p w14:paraId="1C2D37DF" w14:textId="142B0020" w:rsidR="00FD6A24" w:rsidRPr="0029022D" w:rsidRDefault="00FD6A24" w:rsidP="00FD6A24">
            <w:pPr>
              <w:jc w:val="center"/>
              <w:rPr>
                <w:lang w:val="ru-RU"/>
              </w:rPr>
            </w:pPr>
            <w:r w:rsidRPr="0029022D">
              <w:rPr>
                <w:lang w:val="ru-RU"/>
              </w:rPr>
              <w:t>120</w:t>
            </w:r>
          </w:p>
        </w:tc>
      </w:tr>
      <w:tr w:rsidR="0029022D" w:rsidRPr="0029022D" w14:paraId="2119BF6C" w14:textId="77777777" w:rsidTr="00C627C7">
        <w:trPr>
          <w:trHeight w:val="64"/>
          <w:jc w:val="center"/>
        </w:trPr>
        <w:tc>
          <w:tcPr>
            <w:tcW w:w="1005" w:type="dxa"/>
            <w:shd w:val="clear" w:color="auto" w:fill="auto"/>
            <w:vAlign w:val="center"/>
          </w:tcPr>
          <w:p w14:paraId="5DF99BDF"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BDDB3C5" w14:textId="50B0846C" w:rsidR="00FD6A24" w:rsidRPr="0029022D" w:rsidRDefault="00FD6A24" w:rsidP="0029022D">
            <w:pPr>
              <w:jc w:val="both"/>
              <w:rPr>
                <w:lang w:val="ru-RU"/>
              </w:rPr>
            </w:pPr>
            <w:r w:rsidRPr="0029022D">
              <w:rPr>
                <w:lang w:val="ru-RU"/>
              </w:rPr>
              <w:t>Привлечение Подрядной/субподрядной организацией для выполнения работ работников, не имеющих необходимой  квалификации, аттестации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 психиатрических освидетельствований</w:t>
            </w:r>
          </w:p>
        </w:tc>
        <w:tc>
          <w:tcPr>
            <w:tcW w:w="1015" w:type="dxa"/>
            <w:shd w:val="clear" w:color="auto" w:fill="auto"/>
          </w:tcPr>
          <w:p w14:paraId="13466CC7" w14:textId="1ED4F0F0" w:rsidR="00FD6A24" w:rsidRPr="0029022D" w:rsidRDefault="00FD6A24" w:rsidP="00FD6A24">
            <w:pPr>
              <w:jc w:val="center"/>
              <w:rPr>
                <w:lang w:val="ru-RU"/>
              </w:rPr>
            </w:pPr>
            <w:r w:rsidRPr="0029022D">
              <w:rPr>
                <w:lang w:val="ru-RU"/>
              </w:rPr>
              <w:t>5</w:t>
            </w:r>
          </w:p>
        </w:tc>
        <w:tc>
          <w:tcPr>
            <w:tcW w:w="992" w:type="dxa"/>
            <w:shd w:val="clear" w:color="auto" w:fill="auto"/>
          </w:tcPr>
          <w:p w14:paraId="0FC7CA77" w14:textId="6A2BE886" w:rsidR="00FD6A24" w:rsidRPr="0029022D" w:rsidRDefault="00FD6A24" w:rsidP="00FD6A24">
            <w:pPr>
              <w:jc w:val="center"/>
              <w:rPr>
                <w:lang w:val="ru-RU"/>
              </w:rPr>
            </w:pPr>
            <w:r w:rsidRPr="0029022D">
              <w:rPr>
                <w:lang w:val="ru-RU"/>
              </w:rPr>
              <w:t>10</w:t>
            </w:r>
          </w:p>
        </w:tc>
        <w:tc>
          <w:tcPr>
            <w:tcW w:w="1134" w:type="dxa"/>
            <w:shd w:val="clear" w:color="auto" w:fill="auto"/>
          </w:tcPr>
          <w:p w14:paraId="7EAEE53C" w14:textId="31844581"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169D1CDF" w14:textId="3A6B4420" w:rsidR="00FD6A24" w:rsidRPr="0029022D" w:rsidRDefault="00FD6A24" w:rsidP="00FD6A24">
            <w:pPr>
              <w:jc w:val="center"/>
              <w:rPr>
                <w:lang w:val="ru-RU"/>
              </w:rPr>
            </w:pPr>
            <w:r w:rsidRPr="0029022D">
              <w:rPr>
                <w:lang w:val="ru-RU"/>
              </w:rPr>
              <w:t>40</w:t>
            </w:r>
          </w:p>
        </w:tc>
        <w:tc>
          <w:tcPr>
            <w:tcW w:w="1258" w:type="dxa"/>
            <w:shd w:val="clear" w:color="auto" w:fill="auto"/>
          </w:tcPr>
          <w:p w14:paraId="2469440C" w14:textId="4021466F" w:rsidR="00FD6A24" w:rsidRPr="0029022D" w:rsidRDefault="00FD6A24" w:rsidP="00FD6A24">
            <w:pPr>
              <w:jc w:val="center"/>
              <w:rPr>
                <w:lang w:val="ru-RU"/>
              </w:rPr>
            </w:pPr>
            <w:r w:rsidRPr="0029022D">
              <w:rPr>
                <w:lang w:val="ru-RU"/>
              </w:rPr>
              <w:t>60</w:t>
            </w:r>
          </w:p>
        </w:tc>
        <w:tc>
          <w:tcPr>
            <w:tcW w:w="1560" w:type="dxa"/>
            <w:shd w:val="clear" w:color="auto" w:fill="auto"/>
          </w:tcPr>
          <w:p w14:paraId="75643A33" w14:textId="5797DCC0" w:rsidR="00FD6A24" w:rsidRPr="0029022D" w:rsidRDefault="00FD6A24" w:rsidP="00FD6A24">
            <w:pPr>
              <w:jc w:val="center"/>
              <w:rPr>
                <w:lang w:val="ru-RU"/>
              </w:rPr>
            </w:pPr>
            <w:r w:rsidRPr="0029022D">
              <w:rPr>
                <w:lang w:val="ru-RU"/>
              </w:rPr>
              <w:t>80</w:t>
            </w:r>
          </w:p>
        </w:tc>
      </w:tr>
      <w:tr w:rsidR="0029022D" w:rsidRPr="0029022D" w14:paraId="7393A33C" w14:textId="77777777" w:rsidTr="00576FBC">
        <w:trPr>
          <w:trHeight w:val="64"/>
          <w:jc w:val="center"/>
        </w:trPr>
        <w:tc>
          <w:tcPr>
            <w:tcW w:w="1005" w:type="dxa"/>
            <w:shd w:val="clear" w:color="auto" w:fill="auto"/>
            <w:vAlign w:val="center"/>
          </w:tcPr>
          <w:p w14:paraId="73D166AD"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35CEFE3" w14:textId="77FC9613" w:rsidR="00FD6A24" w:rsidRPr="0029022D" w:rsidRDefault="00FD6A24" w:rsidP="0029022D">
            <w:pPr>
              <w:jc w:val="both"/>
              <w:rPr>
                <w:lang w:val="ru-RU"/>
              </w:rPr>
            </w:pPr>
            <w:r w:rsidRPr="0029022D">
              <w:rPr>
                <w:lang w:val="ru-RU"/>
              </w:rPr>
              <w:t>Нарушение работником Подрядной/субподрядной организации Правил дорожного движения, Положения Компании «Система управления безопасной эксплуатацией транспортных средств» и Положения  ООО «РН-Пурнефтегаз» «Система управления безопасной эксплуатацией транспортных средств».</w:t>
            </w:r>
          </w:p>
        </w:tc>
        <w:tc>
          <w:tcPr>
            <w:tcW w:w="7394" w:type="dxa"/>
            <w:gridSpan w:val="7"/>
            <w:shd w:val="clear" w:color="auto" w:fill="auto"/>
          </w:tcPr>
          <w:p w14:paraId="035BCB51" w14:textId="0D230AEB" w:rsidR="00FD6A24" w:rsidRPr="0029022D" w:rsidRDefault="00FD6A24" w:rsidP="00FD6A24">
            <w:pPr>
              <w:jc w:val="center"/>
              <w:rPr>
                <w:lang w:val="ru-RU"/>
              </w:rPr>
            </w:pPr>
            <w:r w:rsidRPr="0029022D">
              <w:rPr>
                <w:lang w:val="ru-RU"/>
              </w:rPr>
              <w:t>15 за каждое нарушение</w:t>
            </w:r>
          </w:p>
        </w:tc>
      </w:tr>
      <w:tr w:rsidR="0029022D" w:rsidRPr="0029022D" w14:paraId="4CD3175E" w14:textId="77777777" w:rsidTr="00576FBC">
        <w:trPr>
          <w:trHeight w:val="64"/>
          <w:jc w:val="center"/>
        </w:trPr>
        <w:tc>
          <w:tcPr>
            <w:tcW w:w="1005" w:type="dxa"/>
            <w:shd w:val="clear" w:color="auto" w:fill="auto"/>
            <w:vAlign w:val="center"/>
          </w:tcPr>
          <w:p w14:paraId="01EA3993"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11AF6AC9" w14:textId="65578A46" w:rsidR="00FD6A24" w:rsidRPr="0029022D" w:rsidRDefault="00FD6A24" w:rsidP="0029022D">
            <w:pPr>
              <w:jc w:val="both"/>
              <w:rPr>
                <w:lang w:val="ru-RU"/>
              </w:rPr>
            </w:pPr>
            <w:r w:rsidRPr="0029022D">
              <w:rPr>
                <w:lang w:val="ru-RU"/>
              </w:rPr>
              <w:t xml:space="preserve">ДТП по вине работника Подрядной/субподрядной организации с наличием пострадавшего </w:t>
            </w:r>
          </w:p>
        </w:tc>
        <w:tc>
          <w:tcPr>
            <w:tcW w:w="7394" w:type="dxa"/>
            <w:gridSpan w:val="7"/>
            <w:shd w:val="clear" w:color="auto" w:fill="auto"/>
          </w:tcPr>
          <w:p w14:paraId="1E200100" w14:textId="68B38172" w:rsidR="00FD6A24" w:rsidRPr="0029022D" w:rsidRDefault="00FD6A24" w:rsidP="00FD6A24">
            <w:pPr>
              <w:jc w:val="center"/>
              <w:rPr>
                <w:lang w:val="ru-RU"/>
              </w:rPr>
            </w:pPr>
            <w:r w:rsidRPr="0029022D">
              <w:rPr>
                <w:lang w:val="ru-RU"/>
              </w:rPr>
              <w:t>40 за каждое ДТП</w:t>
            </w:r>
          </w:p>
        </w:tc>
      </w:tr>
      <w:tr w:rsidR="0029022D" w:rsidRPr="0029022D" w14:paraId="6B7E56C4" w14:textId="77777777" w:rsidTr="00C627C7">
        <w:trPr>
          <w:trHeight w:val="64"/>
          <w:jc w:val="center"/>
        </w:trPr>
        <w:tc>
          <w:tcPr>
            <w:tcW w:w="1005" w:type="dxa"/>
            <w:shd w:val="clear" w:color="auto" w:fill="auto"/>
            <w:vAlign w:val="center"/>
          </w:tcPr>
          <w:p w14:paraId="4CBCD771"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03A1DC2D" w14:textId="4AF51E5A" w:rsidR="00FD6A24" w:rsidRPr="0029022D" w:rsidRDefault="00FD6A24" w:rsidP="0029022D">
            <w:pPr>
              <w:jc w:val="both"/>
              <w:rPr>
                <w:lang w:val="ru-RU"/>
              </w:rPr>
            </w:pPr>
            <w:r w:rsidRPr="0029022D">
              <w:rPr>
                <w:lang w:val="ru-RU"/>
              </w:rPr>
              <w:t>Уничтожение или повреждение объектов дорожного хозяйства (шлагбаумы, дорожные знаки и т.п.), происшедшее по вине Подрядной/субподрядной организации на объектах и лицензионных участках Заказчика</w:t>
            </w:r>
          </w:p>
        </w:tc>
        <w:tc>
          <w:tcPr>
            <w:tcW w:w="1015" w:type="dxa"/>
            <w:shd w:val="clear" w:color="auto" w:fill="auto"/>
          </w:tcPr>
          <w:p w14:paraId="738860D1" w14:textId="389A50D7" w:rsidR="00FD6A24" w:rsidRPr="0029022D" w:rsidRDefault="00FD6A24" w:rsidP="00FD6A24">
            <w:pPr>
              <w:jc w:val="center"/>
              <w:rPr>
                <w:lang w:val="ru-RU"/>
              </w:rPr>
            </w:pPr>
            <w:r w:rsidRPr="0029022D">
              <w:rPr>
                <w:lang w:val="ru-RU"/>
              </w:rPr>
              <w:t>10</w:t>
            </w:r>
          </w:p>
        </w:tc>
        <w:tc>
          <w:tcPr>
            <w:tcW w:w="992" w:type="dxa"/>
            <w:shd w:val="clear" w:color="auto" w:fill="auto"/>
          </w:tcPr>
          <w:p w14:paraId="51F73427" w14:textId="131C2266" w:rsidR="00FD6A24" w:rsidRPr="0029022D" w:rsidRDefault="00FD6A24" w:rsidP="00FD6A24">
            <w:pPr>
              <w:jc w:val="center"/>
              <w:rPr>
                <w:lang w:val="ru-RU"/>
              </w:rPr>
            </w:pPr>
            <w:r w:rsidRPr="0029022D">
              <w:rPr>
                <w:lang w:val="ru-RU"/>
              </w:rPr>
              <w:t>20</w:t>
            </w:r>
          </w:p>
        </w:tc>
        <w:tc>
          <w:tcPr>
            <w:tcW w:w="1134" w:type="dxa"/>
            <w:shd w:val="clear" w:color="auto" w:fill="auto"/>
          </w:tcPr>
          <w:p w14:paraId="13988A52" w14:textId="396051D0" w:rsidR="00FD6A24" w:rsidRPr="0029022D" w:rsidRDefault="00FD6A24" w:rsidP="00FD6A24">
            <w:pPr>
              <w:jc w:val="center"/>
              <w:rPr>
                <w:lang w:val="ru-RU"/>
              </w:rPr>
            </w:pPr>
            <w:r w:rsidRPr="0029022D">
              <w:rPr>
                <w:lang w:val="ru-RU"/>
              </w:rPr>
              <w:t>40</w:t>
            </w:r>
          </w:p>
        </w:tc>
        <w:tc>
          <w:tcPr>
            <w:tcW w:w="1435" w:type="dxa"/>
            <w:gridSpan w:val="2"/>
            <w:shd w:val="clear" w:color="auto" w:fill="auto"/>
          </w:tcPr>
          <w:p w14:paraId="5DFF3092" w14:textId="3F2F593A" w:rsidR="00FD6A24" w:rsidRPr="0029022D" w:rsidRDefault="00FD6A24" w:rsidP="00FD6A24">
            <w:pPr>
              <w:jc w:val="center"/>
              <w:rPr>
                <w:lang w:val="ru-RU"/>
              </w:rPr>
            </w:pPr>
            <w:r w:rsidRPr="0029022D">
              <w:rPr>
                <w:lang w:val="ru-RU"/>
              </w:rPr>
              <w:t>60</w:t>
            </w:r>
          </w:p>
        </w:tc>
        <w:tc>
          <w:tcPr>
            <w:tcW w:w="1258" w:type="dxa"/>
            <w:shd w:val="clear" w:color="auto" w:fill="auto"/>
          </w:tcPr>
          <w:p w14:paraId="21F74781" w14:textId="167ED68C" w:rsidR="00FD6A24" w:rsidRPr="0029022D" w:rsidRDefault="00FD6A24" w:rsidP="00FD6A24">
            <w:pPr>
              <w:jc w:val="center"/>
              <w:rPr>
                <w:lang w:val="ru-RU"/>
              </w:rPr>
            </w:pPr>
            <w:r w:rsidRPr="0029022D">
              <w:rPr>
                <w:lang w:val="ru-RU"/>
              </w:rPr>
              <w:t>80</w:t>
            </w:r>
          </w:p>
        </w:tc>
        <w:tc>
          <w:tcPr>
            <w:tcW w:w="1560" w:type="dxa"/>
            <w:shd w:val="clear" w:color="auto" w:fill="auto"/>
          </w:tcPr>
          <w:p w14:paraId="267EDA02" w14:textId="1AF96F7C" w:rsidR="00FD6A24" w:rsidRPr="0029022D" w:rsidRDefault="00FD6A24" w:rsidP="00FD6A24">
            <w:pPr>
              <w:jc w:val="center"/>
              <w:rPr>
                <w:lang w:val="ru-RU"/>
              </w:rPr>
            </w:pPr>
            <w:r w:rsidRPr="0029022D">
              <w:rPr>
                <w:lang w:val="ru-RU"/>
              </w:rPr>
              <w:t>100</w:t>
            </w:r>
          </w:p>
        </w:tc>
      </w:tr>
      <w:tr w:rsidR="0029022D" w:rsidRPr="003E356B" w14:paraId="5B2B43CD" w14:textId="77777777" w:rsidTr="00576FBC">
        <w:trPr>
          <w:trHeight w:val="64"/>
          <w:jc w:val="center"/>
        </w:trPr>
        <w:tc>
          <w:tcPr>
            <w:tcW w:w="1005" w:type="dxa"/>
            <w:shd w:val="clear" w:color="auto" w:fill="auto"/>
            <w:vAlign w:val="center"/>
          </w:tcPr>
          <w:p w14:paraId="68D38773"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16003680" w14:textId="6E36AB7B" w:rsidR="00FD6A24" w:rsidRPr="0029022D" w:rsidRDefault="00FD6A24" w:rsidP="0029022D">
            <w:pPr>
              <w:jc w:val="both"/>
              <w:rPr>
                <w:lang w:val="ru-RU"/>
              </w:rPr>
            </w:pPr>
            <w:r w:rsidRPr="0029022D">
              <w:rPr>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7394" w:type="dxa"/>
            <w:gridSpan w:val="7"/>
            <w:shd w:val="clear" w:color="auto" w:fill="auto"/>
          </w:tcPr>
          <w:p w14:paraId="2A1AA4A6" w14:textId="7BB3F30D" w:rsidR="00FD6A24" w:rsidRPr="0029022D" w:rsidRDefault="00FD6A24" w:rsidP="00FD6A24">
            <w:pPr>
              <w:jc w:val="center"/>
              <w:rPr>
                <w:lang w:val="ru-RU"/>
              </w:rPr>
            </w:pPr>
            <w:r w:rsidRPr="0029022D">
              <w:rPr>
                <w:lang w:val="ru-RU"/>
              </w:rPr>
              <w:t>500, но не более суммы договора</w:t>
            </w:r>
          </w:p>
        </w:tc>
      </w:tr>
      <w:tr w:rsidR="0029022D" w:rsidRPr="0029022D" w14:paraId="5950C0F2" w14:textId="77777777" w:rsidTr="00C627C7">
        <w:trPr>
          <w:trHeight w:val="64"/>
          <w:jc w:val="center"/>
        </w:trPr>
        <w:tc>
          <w:tcPr>
            <w:tcW w:w="1005" w:type="dxa"/>
            <w:shd w:val="clear" w:color="auto" w:fill="auto"/>
            <w:vAlign w:val="center"/>
          </w:tcPr>
          <w:p w14:paraId="25D504F6"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82C2403" w14:textId="2815B2CB" w:rsidR="00FD6A24" w:rsidRPr="0029022D" w:rsidRDefault="00FD6A24" w:rsidP="006826E9">
            <w:pPr>
              <w:jc w:val="both"/>
              <w:rPr>
                <w:lang w:val="ru-RU"/>
              </w:rPr>
            </w:pPr>
            <w:r w:rsidRPr="0029022D">
              <w:rPr>
                <w:lang w:val="ru-RU"/>
              </w:rPr>
              <w:t xml:space="preserve">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w:t>
            </w:r>
            <w:r w:rsidR="00C627C7">
              <w:rPr>
                <w:lang w:val="ru-RU"/>
              </w:rPr>
              <w:t xml:space="preserve">настоящего перечня и/или Приложения 2 к Приложению </w:t>
            </w:r>
            <w:r w:rsidR="003E356B">
              <w:rPr>
                <w:lang w:val="ru-RU"/>
              </w:rPr>
              <w:t>6</w:t>
            </w:r>
            <w:r w:rsidR="006826E9">
              <w:rPr>
                <w:lang w:val="ru-RU"/>
              </w:rPr>
              <w:t xml:space="preserve"> к настоящему Договору</w:t>
            </w:r>
            <w:r w:rsidRPr="0029022D">
              <w:rPr>
                <w:lang w:val="ru-RU"/>
              </w:rPr>
              <w:t>)</w:t>
            </w:r>
            <w:r w:rsidR="006826E9">
              <w:rPr>
                <w:lang w:val="ru-RU"/>
              </w:rPr>
              <w:t>.</w:t>
            </w:r>
          </w:p>
        </w:tc>
        <w:tc>
          <w:tcPr>
            <w:tcW w:w="1015" w:type="dxa"/>
            <w:shd w:val="clear" w:color="auto" w:fill="auto"/>
          </w:tcPr>
          <w:p w14:paraId="506E6E57" w14:textId="5CB29047" w:rsidR="00FD6A24" w:rsidRPr="0029022D" w:rsidRDefault="00FD6A24" w:rsidP="00FD6A24">
            <w:pPr>
              <w:jc w:val="center"/>
              <w:rPr>
                <w:lang w:val="ru-RU"/>
              </w:rPr>
            </w:pPr>
            <w:r w:rsidRPr="0029022D">
              <w:rPr>
                <w:lang w:val="ru-RU"/>
              </w:rPr>
              <w:t>10</w:t>
            </w:r>
          </w:p>
        </w:tc>
        <w:tc>
          <w:tcPr>
            <w:tcW w:w="992" w:type="dxa"/>
            <w:shd w:val="clear" w:color="auto" w:fill="auto"/>
          </w:tcPr>
          <w:p w14:paraId="378BE522" w14:textId="4955CC95" w:rsidR="00FD6A24" w:rsidRPr="0029022D" w:rsidRDefault="00FD6A24" w:rsidP="00FD6A24">
            <w:pPr>
              <w:jc w:val="center"/>
              <w:rPr>
                <w:lang w:val="ru-RU"/>
              </w:rPr>
            </w:pPr>
            <w:r w:rsidRPr="0029022D">
              <w:rPr>
                <w:lang w:val="ru-RU"/>
              </w:rPr>
              <w:t>20</w:t>
            </w:r>
          </w:p>
        </w:tc>
        <w:tc>
          <w:tcPr>
            <w:tcW w:w="1134" w:type="dxa"/>
            <w:shd w:val="clear" w:color="auto" w:fill="auto"/>
          </w:tcPr>
          <w:p w14:paraId="0CE227EA" w14:textId="7B965355" w:rsidR="00FD6A24" w:rsidRPr="0029022D" w:rsidRDefault="00FD6A24" w:rsidP="00FD6A24">
            <w:pPr>
              <w:jc w:val="center"/>
              <w:rPr>
                <w:lang w:val="ru-RU"/>
              </w:rPr>
            </w:pPr>
            <w:r w:rsidRPr="0029022D">
              <w:rPr>
                <w:lang w:val="ru-RU"/>
              </w:rPr>
              <w:t>40</w:t>
            </w:r>
          </w:p>
        </w:tc>
        <w:tc>
          <w:tcPr>
            <w:tcW w:w="1435" w:type="dxa"/>
            <w:gridSpan w:val="2"/>
            <w:shd w:val="clear" w:color="auto" w:fill="auto"/>
          </w:tcPr>
          <w:p w14:paraId="5B21F853" w14:textId="5107D099" w:rsidR="00FD6A24" w:rsidRPr="0029022D" w:rsidRDefault="00FD6A24" w:rsidP="00FD6A24">
            <w:pPr>
              <w:jc w:val="center"/>
              <w:rPr>
                <w:lang w:val="ru-RU"/>
              </w:rPr>
            </w:pPr>
            <w:r w:rsidRPr="0029022D">
              <w:rPr>
                <w:lang w:val="ru-RU"/>
              </w:rPr>
              <w:t>60</w:t>
            </w:r>
          </w:p>
        </w:tc>
        <w:tc>
          <w:tcPr>
            <w:tcW w:w="1258" w:type="dxa"/>
            <w:shd w:val="clear" w:color="auto" w:fill="auto"/>
          </w:tcPr>
          <w:p w14:paraId="41406A75" w14:textId="33DA6D00" w:rsidR="00FD6A24" w:rsidRPr="0029022D" w:rsidRDefault="00FD6A24" w:rsidP="00FD6A24">
            <w:pPr>
              <w:jc w:val="center"/>
              <w:rPr>
                <w:lang w:val="ru-RU"/>
              </w:rPr>
            </w:pPr>
            <w:r w:rsidRPr="0029022D">
              <w:rPr>
                <w:lang w:val="ru-RU"/>
              </w:rPr>
              <w:t>80</w:t>
            </w:r>
          </w:p>
        </w:tc>
        <w:tc>
          <w:tcPr>
            <w:tcW w:w="1560" w:type="dxa"/>
            <w:shd w:val="clear" w:color="auto" w:fill="auto"/>
          </w:tcPr>
          <w:p w14:paraId="5F40F054" w14:textId="5D9476A9" w:rsidR="00FD6A24" w:rsidRPr="0029022D" w:rsidRDefault="00FD6A24" w:rsidP="00FD6A24">
            <w:pPr>
              <w:jc w:val="center"/>
              <w:rPr>
                <w:lang w:val="ru-RU"/>
              </w:rPr>
            </w:pPr>
            <w:r w:rsidRPr="0029022D">
              <w:rPr>
                <w:lang w:val="ru-RU"/>
              </w:rPr>
              <w:t>100</w:t>
            </w:r>
          </w:p>
        </w:tc>
      </w:tr>
      <w:tr w:rsidR="0029022D" w:rsidRPr="0029022D" w14:paraId="06A46C1F" w14:textId="77777777" w:rsidTr="00C627C7">
        <w:trPr>
          <w:trHeight w:val="64"/>
          <w:jc w:val="center"/>
        </w:trPr>
        <w:tc>
          <w:tcPr>
            <w:tcW w:w="1005" w:type="dxa"/>
            <w:shd w:val="clear" w:color="auto" w:fill="auto"/>
            <w:vAlign w:val="center"/>
          </w:tcPr>
          <w:p w14:paraId="0A06FC7A"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91091C3" w14:textId="23990D2F" w:rsidR="00FD6A24" w:rsidRPr="0029022D" w:rsidRDefault="00FD6A24" w:rsidP="0029022D">
            <w:pPr>
              <w:jc w:val="both"/>
              <w:rPr>
                <w:lang w:val="ru-RU"/>
              </w:rPr>
            </w:pPr>
            <w:r w:rsidRPr="0029022D">
              <w:rPr>
                <w:lang w:val="ru-RU"/>
              </w:rPr>
              <w:t>Разлив нефти, нефтепродуктов, подтоварной воды, скважинных жидкостей, кислоты, иных опасных веществ в пределах и/или за пределами промплощадки и/или места ведения работ, а также непринятие мер по немедленной ликвидации загрязнения</w:t>
            </w:r>
          </w:p>
        </w:tc>
        <w:tc>
          <w:tcPr>
            <w:tcW w:w="1015" w:type="dxa"/>
            <w:shd w:val="clear" w:color="auto" w:fill="auto"/>
          </w:tcPr>
          <w:p w14:paraId="1BB4BD95" w14:textId="419B8B1B" w:rsidR="00FD6A24" w:rsidRPr="0029022D" w:rsidRDefault="00FD6A24" w:rsidP="00FD6A24">
            <w:pPr>
              <w:jc w:val="center"/>
              <w:rPr>
                <w:lang w:val="ru-RU"/>
              </w:rPr>
            </w:pPr>
            <w:r w:rsidRPr="0029022D">
              <w:rPr>
                <w:lang w:val="ru-RU"/>
              </w:rPr>
              <w:t>10</w:t>
            </w:r>
          </w:p>
        </w:tc>
        <w:tc>
          <w:tcPr>
            <w:tcW w:w="992" w:type="dxa"/>
            <w:shd w:val="clear" w:color="auto" w:fill="auto"/>
          </w:tcPr>
          <w:p w14:paraId="7FD9CB80" w14:textId="07346C25" w:rsidR="00FD6A24" w:rsidRPr="0029022D" w:rsidRDefault="00FD6A24" w:rsidP="00FD6A24">
            <w:pPr>
              <w:jc w:val="center"/>
              <w:rPr>
                <w:lang w:val="ru-RU"/>
              </w:rPr>
            </w:pPr>
            <w:r w:rsidRPr="0029022D">
              <w:rPr>
                <w:lang w:val="ru-RU"/>
              </w:rPr>
              <w:t>15</w:t>
            </w:r>
          </w:p>
        </w:tc>
        <w:tc>
          <w:tcPr>
            <w:tcW w:w="1134" w:type="dxa"/>
            <w:shd w:val="clear" w:color="auto" w:fill="auto"/>
          </w:tcPr>
          <w:p w14:paraId="6160ED8D" w14:textId="0125790C"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5E862465" w14:textId="15A17E47" w:rsidR="00FD6A24" w:rsidRPr="0029022D" w:rsidRDefault="00FD6A24" w:rsidP="00FD6A24">
            <w:pPr>
              <w:jc w:val="center"/>
              <w:rPr>
                <w:lang w:val="ru-RU"/>
              </w:rPr>
            </w:pPr>
            <w:r w:rsidRPr="0029022D">
              <w:rPr>
                <w:lang w:val="ru-RU"/>
              </w:rPr>
              <w:t>100</w:t>
            </w:r>
          </w:p>
        </w:tc>
        <w:tc>
          <w:tcPr>
            <w:tcW w:w="1258" w:type="dxa"/>
            <w:shd w:val="clear" w:color="auto" w:fill="auto"/>
          </w:tcPr>
          <w:p w14:paraId="5B2F1F4A" w14:textId="6F76371E" w:rsidR="00FD6A24" w:rsidRPr="0029022D" w:rsidRDefault="00FD6A24" w:rsidP="00FD6A24">
            <w:pPr>
              <w:jc w:val="center"/>
              <w:rPr>
                <w:lang w:val="ru-RU"/>
              </w:rPr>
            </w:pPr>
            <w:r w:rsidRPr="0029022D">
              <w:rPr>
                <w:lang w:val="ru-RU"/>
              </w:rPr>
              <w:t>300</w:t>
            </w:r>
          </w:p>
        </w:tc>
        <w:tc>
          <w:tcPr>
            <w:tcW w:w="1560" w:type="dxa"/>
            <w:shd w:val="clear" w:color="auto" w:fill="auto"/>
          </w:tcPr>
          <w:p w14:paraId="39D0499A" w14:textId="252D70A0" w:rsidR="00FD6A24" w:rsidRPr="0029022D" w:rsidRDefault="00FD6A24" w:rsidP="00FD6A24">
            <w:pPr>
              <w:jc w:val="center"/>
              <w:rPr>
                <w:lang w:val="ru-RU"/>
              </w:rPr>
            </w:pPr>
            <w:r w:rsidRPr="0029022D">
              <w:rPr>
                <w:lang w:val="ru-RU"/>
              </w:rPr>
              <w:t>500</w:t>
            </w:r>
          </w:p>
        </w:tc>
      </w:tr>
      <w:tr w:rsidR="0029022D" w:rsidRPr="0029022D" w14:paraId="62D6F2B6" w14:textId="77777777" w:rsidTr="00C627C7">
        <w:trPr>
          <w:trHeight w:val="64"/>
          <w:jc w:val="center"/>
        </w:trPr>
        <w:tc>
          <w:tcPr>
            <w:tcW w:w="1005" w:type="dxa"/>
            <w:shd w:val="clear" w:color="auto" w:fill="auto"/>
            <w:vAlign w:val="center"/>
          </w:tcPr>
          <w:p w14:paraId="6CD48633"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302D416C" w14:textId="5B466997" w:rsidR="00FD6A24" w:rsidRPr="0029022D" w:rsidRDefault="00FD6A24" w:rsidP="0029022D">
            <w:pPr>
              <w:jc w:val="both"/>
              <w:rPr>
                <w:lang w:val="ru-RU"/>
              </w:rPr>
            </w:pPr>
            <w:r w:rsidRPr="0029022D">
              <w:rPr>
                <w:lang w:val="ru-RU"/>
              </w:rPr>
              <w:t xml:space="preserve">Нарушение правил пользования топливом, электрической и тепловой энергией, правил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1015" w:type="dxa"/>
            <w:shd w:val="clear" w:color="auto" w:fill="auto"/>
          </w:tcPr>
          <w:p w14:paraId="53339F7B" w14:textId="374D99ED" w:rsidR="00FD6A24" w:rsidRPr="0029022D" w:rsidRDefault="00FD6A24" w:rsidP="00FD6A24">
            <w:pPr>
              <w:jc w:val="center"/>
              <w:rPr>
                <w:lang w:val="ru-RU"/>
              </w:rPr>
            </w:pPr>
            <w:r w:rsidRPr="0029022D">
              <w:rPr>
                <w:lang w:val="ru-RU"/>
              </w:rPr>
              <w:t>10</w:t>
            </w:r>
          </w:p>
        </w:tc>
        <w:tc>
          <w:tcPr>
            <w:tcW w:w="992" w:type="dxa"/>
            <w:shd w:val="clear" w:color="auto" w:fill="auto"/>
          </w:tcPr>
          <w:p w14:paraId="7E7A03F4" w14:textId="3716EB4B" w:rsidR="00FD6A24" w:rsidRPr="0029022D" w:rsidRDefault="00FD6A24" w:rsidP="00FD6A24">
            <w:pPr>
              <w:jc w:val="center"/>
              <w:rPr>
                <w:lang w:val="ru-RU"/>
              </w:rPr>
            </w:pPr>
            <w:r w:rsidRPr="0029022D">
              <w:rPr>
                <w:lang w:val="ru-RU"/>
              </w:rPr>
              <w:t>20</w:t>
            </w:r>
          </w:p>
        </w:tc>
        <w:tc>
          <w:tcPr>
            <w:tcW w:w="1134" w:type="dxa"/>
            <w:shd w:val="clear" w:color="auto" w:fill="auto"/>
          </w:tcPr>
          <w:p w14:paraId="29F6926A" w14:textId="054D800E"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735BC033" w14:textId="09364A78" w:rsidR="00FD6A24" w:rsidRPr="0029022D" w:rsidRDefault="00FD6A24" w:rsidP="00FD6A24">
            <w:pPr>
              <w:jc w:val="center"/>
              <w:rPr>
                <w:lang w:val="ru-RU"/>
              </w:rPr>
            </w:pPr>
            <w:r w:rsidRPr="0029022D">
              <w:rPr>
                <w:lang w:val="ru-RU"/>
              </w:rPr>
              <w:t>100</w:t>
            </w:r>
          </w:p>
        </w:tc>
        <w:tc>
          <w:tcPr>
            <w:tcW w:w="1258" w:type="dxa"/>
            <w:shd w:val="clear" w:color="auto" w:fill="auto"/>
          </w:tcPr>
          <w:p w14:paraId="21E9609C" w14:textId="02D3859C" w:rsidR="00FD6A24" w:rsidRPr="0029022D" w:rsidRDefault="00FD6A24" w:rsidP="00FD6A24">
            <w:pPr>
              <w:jc w:val="center"/>
              <w:rPr>
                <w:lang w:val="ru-RU"/>
              </w:rPr>
            </w:pPr>
            <w:r w:rsidRPr="0029022D">
              <w:rPr>
                <w:lang w:val="ru-RU"/>
              </w:rPr>
              <w:t>150</w:t>
            </w:r>
          </w:p>
        </w:tc>
        <w:tc>
          <w:tcPr>
            <w:tcW w:w="1560" w:type="dxa"/>
            <w:shd w:val="clear" w:color="auto" w:fill="auto"/>
          </w:tcPr>
          <w:p w14:paraId="112C12B9" w14:textId="07B96500" w:rsidR="00FD6A24" w:rsidRPr="0029022D" w:rsidRDefault="00FD6A24" w:rsidP="00FD6A24">
            <w:pPr>
              <w:jc w:val="center"/>
              <w:rPr>
                <w:lang w:val="ru-RU"/>
              </w:rPr>
            </w:pPr>
            <w:r w:rsidRPr="0029022D">
              <w:rPr>
                <w:lang w:val="ru-RU"/>
              </w:rPr>
              <w:t>200</w:t>
            </w:r>
          </w:p>
        </w:tc>
      </w:tr>
      <w:tr w:rsidR="0029022D" w:rsidRPr="0029022D" w14:paraId="3AD05AEE" w14:textId="77777777" w:rsidTr="00C627C7">
        <w:trPr>
          <w:trHeight w:val="64"/>
          <w:jc w:val="center"/>
        </w:trPr>
        <w:tc>
          <w:tcPr>
            <w:tcW w:w="1005" w:type="dxa"/>
            <w:shd w:val="clear" w:color="auto" w:fill="auto"/>
            <w:vAlign w:val="center"/>
          </w:tcPr>
          <w:p w14:paraId="6B2A1019"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7B88312" w14:textId="6E6474BC" w:rsidR="00FD6A24" w:rsidRPr="0029022D" w:rsidRDefault="00FD6A24" w:rsidP="0029022D">
            <w:pPr>
              <w:jc w:val="both"/>
              <w:rPr>
                <w:lang w:val="ru-RU"/>
              </w:rPr>
            </w:pPr>
            <w:r w:rsidRPr="0029022D">
              <w:rPr>
                <w:lang w:val="ru-RU"/>
              </w:rPr>
              <w:t>Выполнение работ вахтой/бригадой/сменой, не укомплектованной полным составом</w:t>
            </w:r>
          </w:p>
        </w:tc>
        <w:tc>
          <w:tcPr>
            <w:tcW w:w="1015" w:type="dxa"/>
            <w:shd w:val="clear" w:color="auto" w:fill="auto"/>
          </w:tcPr>
          <w:p w14:paraId="0C892A46" w14:textId="1EDF48ED" w:rsidR="00FD6A24" w:rsidRPr="0029022D" w:rsidRDefault="00FD6A24" w:rsidP="00FD6A24">
            <w:pPr>
              <w:jc w:val="center"/>
              <w:rPr>
                <w:lang w:val="ru-RU"/>
              </w:rPr>
            </w:pPr>
            <w:r w:rsidRPr="0029022D">
              <w:rPr>
                <w:lang w:val="ru-RU"/>
              </w:rPr>
              <w:t>10</w:t>
            </w:r>
          </w:p>
        </w:tc>
        <w:tc>
          <w:tcPr>
            <w:tcW w:w="992" w:type="dxa"/>
            <w:shd w:val="clear" w:color="auto" w:fill="auto"/>
          </w:tcPr>
          <w:p w14:paraId="05278604" w14:textId="76FD615E" w:rsidR="00FD6A24" w:rsidRPr="0029022D" w:rsidRDefault="00FD6A24" w:rsidP="00FD6A24">
            <w:pPr>
              <w:jc w:val="center"/>
              <w:rPr>
                <w:lang w:val="ru-RU"/>
              </w:rPr>
            </w:pPr>
            <w:r w:rsidRPr="0029022D">
              <w:rPr>
                <w:lang w:val="ru-RU"/>
              </w:rPr>
              <w:t>20</w:t>
            </w:r>
          </w:p>
        </w:tc>
        <w:tc>
          <w:tcPr>
            <w:tcW w:w="1134" w:type="dxa"/>
            <w:shd w:val="clear" w:color="auto" w:fill="auto"/>
          </w:tcPr>
          <w:p w14:paraId="584CFEF9" w14:textId="718D58F8"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1CDE8727" w14:textId="569B0BD1" w:rsidR="00FD6A24" w:rsidRPr="0029022D" w:rsidRDefault="00FD6A24" w:rsidP="00FD6A24">
            <w:pPr>
              <w:jc w:val="center"/>
              <w:rPr>
                <w:lang w:val="ru-RU"/>
              </w:rPr>
            </w:pPr>
            <w:r w:rsidRPr="0029022D">
              <w:rPr>
                <w:lang w:val="ru-RU"/>
              </w:rPr>
              <w:t>50</w:t>
            </w:r>
          </w:p>
        </w:tc>
        <w:tc>
          <w:tcPr>
            <w:tcW w:w="1258" w:type="dxa"/>
            <w:shd w:val="clear" w:color="auto" w:fill="auto"/>
          </w:tcPr>
          <w:p w14:paraId="1FF39DD7" w14:textId="15213628" w:rsidR="00FD6A24" w:rsidRPr="0029022D" w:rsidRDefault="00FD6A24" w:rsidP="00FD6A24">
            <w:pPr>
              <w:jc w:val="center"/>
              <w:rPr>
                <w:lang w:val="ru-RU"/>
              </w:rPr>
            </w:pPr>
            <w:r w:rsidRPr="0029022D">
              <w:rPr>
                <w:lang w:val="ru-RU"/>
              </w:rPr>
              <w:t>75</w:t>
            </w:r>
          </w:p>
        </w:tc>
        <w:tc>
          <w:tcPr>
            <w:tcW w:w="1560" w:type="dxa"/>
            <w:shd w:val="clear" w:color="auto" w:fill="auto"/>
          </w:tcPr>
          <w:p w14:paraId="5FFAFD32" w14:textId="36275F38" w:rsidR="00FD6A24" w:rsidRPr="0029022D" w:rsidRDefault="00FD6A24" w:rsidP="00FD6A24">
            <w:pPr>
              <w:jc w:val="center"/>
              <w:rPr>
                <w:lang w:val="ru-RU"/>
              </w:rPr>
            </w:pPr>
            <w:r w:rsidRPr="0029022D">
              <w:rPr>
                <w:lang w:val="ru-RU"/>
              </w:rPr>
              <w:t>100</w:t>
            </w:r>
          </w:p>
        </w:tc>
      </w:tr>
      <w:tr w:rsidR="0029022D" w:rsidRPr="0029022D" w14:paraId="484406A8" w14:textId="77777777" w:rsidTr="00C627C7">
        <w:trPr>
          <w:trHeight w:val="64"/>
          <w:jc w:val="center"/>
        </w:trPr>
        <w:tc>
          <w:tcPr>
            <w:tcW w:w="1005" w:type="dxa"/>
            <w:shd w:val="clear" w:color="auto" w:fill="auto"/>
            <w:vAlign w:val="center"/>
          </w:tcPr>
          <w:p w14:paraId="663D2849"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533F71D4" w14:textId="1F7CB426" w:rsidR="00FD6A24" w:rsidRPr="0029022D" w:rsidRDefault="00FD6A24" w:rsidP="0029022D">
            <w:pPr>
              <w:jc w:val="both"/>
              <w:rPr>
                <w:lang w:val="ru-RU"/>
              </w:rPr>
            </w:pPr>
            <w:r w:rsidRPr="0029022D">
              <w:rPr>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1015" w:type="dxa"/>
            <w:shd w:val="clear" w:color="auto" w:fill="auto"/>
          </w:tcPr>
          <w:p w14:paraId="43FEAEC7" w14:textId="0E17D041" w:rsidR="00FD6A24" w:rsidRPr="0029022D" w:rsidRDefault="00FD6A24" w:rsidP="00FD6A24">
            <w:pPr>
              <w:jc w:val="center"/>
              <w:rPr>
                <w:lang w:val="ru-RU"/>
              </w:rPr>
            </w:pPr>
            <w:r w:rsidRPr="0029022D">
              <w:rPr>
                <w:lang w:val="ru-RU"/>
              </w:rPr>
              <w:t>10</w:t>
            </w:r>
          </w:p>
        </w:tc>
        <w:tc>
          <w:tcPr>
            <w:tcW w:w="992" w:type="dxa"/>
            <w:shd w:val="clear" w:color="auto" w:fill="auto"/>
          </w:tcPr>
          <w:p w14:paraId="1C83DD30" w14:textId="429CF4CD" w:rsidR="00FD6A24" w:rsidRPr="0029022D" w:rsidRDefault="00FD6A24" w:rsidP="00FD6A24">
            <w:pPr>
              <w:jc w:val="center"/>
              <w:rPr>
                <w:lang w:val="ru-RU"/>
              </w:rPr>
            </w:pPr>
            <w:r w:rsidRPr="0029022D">
              <w:rPr>
                <w:lang w:val="ru-RU"/>
              </w:rPr>
              <w:t>20</w:t>
            </w:r>
          </w:p>
        </w:tc>
        <w:tc>
          <w:tcPr>
            <w:tcW w:w="1134" w:type="dxa"/>
            <w:shd w:val="clear" w:color="auto" w:fill="auto"/>
          </w:tcPr>
          <w:p w14:paraId="09C94C90" w14:textId="1A68363D" w:rsidR="00FD6A24" w:rsidRPr="0029022D" w:rsidRDefault="00FD6A24" w:rsidP="00FD6A24">
            <w:pPr>
              <w:jc w:val="center"/>
              <w:rPr>
                <w:lang w:val="ru-RU"/>
              </w:rPr>
            </w:pPr>
            <w:r w:rsidRPr="0029022D">
              <w:rPr>
                <w:lang w:val="ru-RU"/>
              </w:rPr>
              <w:t>60</w:t>
            </w:r>
          </w:p>
        </w:tc>
        <w:tc>
          <w:tcPr>
            <w:tcW w:w="1435" w:type="dxa"/>
            <w:gridSpan w:val="2"/>
            <w:shd w:val="clear" w:color="auto" w:fill="auto"/>
          </w:tcPr>
          <w:p w14:paraId="0A8AE6CA" w14:textId="2AF58CDE" w:rsidR="00FD6A24" w:rsidRPr="0029022D" w:rsidRDefault="00FD6A24" w:rsidP="00FD6A24">
            <w:pPr>
              <w:jc w:val="center"/>
              <w:rPr>
                <w:lang w:val="ru-RU"/>
              </w:rPr>
            </w:pPr>
            <w:r w:rsidRPr="0029022D">
              <w:rPr>
                <w:lang w:val="ru-RU"/>
              </w:rPr>
              <w:t>100</w:t>
            </w:r>
          </w:p>
        </w:tc>
        <w:tc>
          <w:tcPr>
            <w:tcW w:w="1258" w:type="dxa"/>
            <w:shd w:val="clear" w:color="auto" w:fill="auto"/>
          </w:tcPr>
          <w:p w14:paraId="0DC488E3" w14:textId="2929D7CC" w:rsidR="00FD6A24" w:rsidRPr="0029022D" w:rsidRDefault="00FD6A24" w:rsidP="00FD6A24">
            <w:pPr>
              <w:jc w:val="center"/>
              <w:rPr>
                <w:lang w:val="ru-RU"/>
              </w:rPr>
            </w:pPr>
            <w:r w:rsidRPr="0029022D">
              <w:rPr>
                <w:lang w:val="ru-RU"/>
              </w:rPr>
              <w:t>150</w:t>
            </w:r>
          </w:p>
        </w:tc>
        <w:tc>
          <w:tcPr>
            <w:tcW w:w="1560" w:type="dxa"/>
            <w:shd w:val="clear" w:color="auto" w:fill="auto"/>
          </w:tcPr>
          <w:p w14:paraId="47C4141A" w14:textId="45487AF6" w:rsidR="00FD6A24" w:rsidRPr="0029022D" w:rsidRDefault="00FD6A24" w:rsidP="00FD6A24">
            <w:pPr>
              <w:jc w:val="center"/>
              <w:rPr>
                <w:lang w:val="ru-RU"/>
              </w:rPr>
            </w:pPr>
            <w:r w:rsidRPr="0029022D">
              <w:rPr>
                <w:lang w:val="ru-RU"/>
              </w:rPr>
              <w:t>250</w:t>
            </w:r>
          </w:p>
        </w:tc>
      </w:tr>
      <w:tr w:rsidR="0029022D" w:rsidRPr="0029022D" w14:paraId="78F6B905" w14:textId="77777777" w:rsidTr="00C627C7">
        <w:trPr>
          <w:trHeight w:val="64"/>
          <w:jc w:val="center"/>
        </w:trPr>
        <w:tc>
          <w:tcPr>
            <w:tcW w:w="1005" w:type="dxa"/>
            <w:shd w:val="clear" w:color="auto" w:fill="auto"/>
            <w:vAlign w:val="center"/>
          </w:tcPr>
          <w:p w14:paraId="74C0335E"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0C7FA346" w14:textId="08A1FEA5" w:rsidR="00FD6A24" w:rsidRPr="0029022D" w:rsidRDefault="00FD6A24" w:rsidP="0029022D">
            <w:pPr>
              <w:jc w:val="both"/>
              <w:rPr>
                <w:lang w:val="ru-RU"/>
              </w:rPr>
            </w:pPr>
            <w:r w:rsidRPr="0029022D">
              <w:rPr>
                <w:lang w:val="ru-RU"/>
              </w:rPr>
              <w:t xml:space="preserve">Самовольное снятие и/или перемещение плодородного слоя почвы, порча земель </w:t>
            </w:r>
          </w:p>
        </w:tc>
        <w:tc>
          <w:tcPr>
            <w:tcW w:w="1015" w:type="dxa"/>
            <w:shd w:val="clear" w:color="auto" w:fill="auto"/>
          </w:tcPr>
          <w:p w14:paraId="17A76D4E" w14:textId="49B2BA29" w:rsidR="00FD6A24" w:rsidRPr="0029022D" w:rsidRDefault="00FD6A24" w:rsidP="00FD6A24">
            <w:pPr>
              <w:jc w:val="center"/>
              <w:rPr>
                <w:lang w:val="ru-RU"/>
              </w:rPr>
            </w:pPr>
            <w:r w:rsidRPr="0029022D">
              <w:rPr>
                <w:lang w:val="ru-RU"/>
              </w:rPr>
              <w:t>15</w:t>
            </w:r>
          </w:p>
        </w:tc>
        <w:tc>
          <w:tcPr>
            <w:tcW w:w="992" w:type="dxa"/>
            <w:shd w:val="clear" w:color="auto" w:fill="auto"/>
          </w:tcPr>
          <w:p w14:paraId="0D18F7A5" w14:textId="689C95E7" w:rsidR="00FD6A24" w:rsidRPr="0029022D" w:rsidRDefault="00FD6A24" w:rsidP="00FD6A24">
            <w:pPr>
              <w:jc w:val="center"/>
              <w:rPr>
                <w:lang w:val="ru-RU"/>
              </w:rPr>
            </w:pPr>
            <w:r w:rsidRPr="0029022D">
              <w:rPr>
                <w:lang w:val="ru-RU"/>
              </w:rPr>
              <w:t>30</w:t>
            </w:r>
          </w:p>
        </w:tc>
        <w:tc>
          <w:tcPr>
            <w:tcW w:w="1134" w:type="dxa"/>
            <w:shd w:val="clear" w:color="auto" w:fill="auto"/>
          </w:tcPr>
          <w:p w14:paraId="11E13229" w14:textId="5A2FA50B"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074E11BC" w14:textId="70DB86F0" w:rsidR="00FD6A24" w:rsidRPr="0029022D" w:rsidRDefault="00FD6A24" w:rsidP="00FD6A24">
            <w:pPr>
              <w:jc w:val="center"/>
              <w:rPr>
                <w:lang w:val="ru-RU"/>
              </w:rPr>
            </w:pPr>
            <w:r w:rsidRPr="0029022D">
              <w:rPr>
                <w:lang w:val="ru-RU"/>
              </w:rPr>
              <w:t>100</w:t>
            </w:r>
          </w:p>
        </w:tc>
        <w:tc>
          <w:tcPr>
            <w:tcW w:w="1258" w:type="dxa"/>
            <w:shd w:val="clear" w:color="auto" w:fill="auto"/>
          </w:tcPr>
          <w:p w14:paraId="590B0DAC" w14:textId="30D48D44" w:rsidR="00FD6A24" w:rsidRPr="0029022D" w:rsidRDefault="00FD6A24" w:rsidP="00FD6A24">
            <w:pPr>
              <w:jc w:val="center"/>
              <w:rPr>
                <w:lang w:val="ru-RU"/>
              </w:rPr>
            </w:pPr>
            <w:r w:rsidRPr="0029022D">
              <w:rPr>
                <w:lang w:val="ru-RU"/>
              </w:rPr>
              <w:t>150</w:t>
            </w:r>
          </w:p>
        </w:tc>
        <w:tc>
          <w:tcPr>
            <w:tcW w:w="1560" w:type="dxa"/>
            <w:shd w:val="clear" w:color="auto" w:fill="auto"/>
          </w:tcPr>
          <w:p w14:paraId="1818580D" w14:textId="653C28B7" w:rsidR="00FD6A24" w:rsidRPr="0029022D" w:rsidRDefault="00FD6A24" w:rsidP="00FD6A24">
            <w:pPr>
              <w:jc w:val="center"/>
              <w:rPr>
                <w:lang w:val="ru-RU"/>
              </w:rPr>
            </w:pPr>
            <w:r w:rsidRPr="0029022D">
              <w:rPr>
                <w:lang w:val="ru-RU"/>
              </w:rPr>
              <w:t>200</w:t>
            </w:r>
          </w:p>
        </w:tc>
      </w:tr>
      <w:tr w:rsidR="0029022D" w:rsidRPr="0029022D" w14:paraId="1F48CDC7" w14:textId="77777777" w:rsidTr="00C627C7">
        <w:trPr>
          <w:trHeight w:val="64"/>
          <w:jc w:val="center"/>
        </w:trPr>
        <w:tc>
          <w:tcPr>
            <w:tcW w:w="1005" w:type="dxa"/>
            <w:shd w:val="clear" w:color="auto" w:fill="auto"/>
            <w:vAlign w:val="center"/>
          </w:tcPr>
          <w:p w14:paraId="2C24EDE7"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1FC77EC7" w14:textId="4FF2EB77" w:rsidR="00FD6A24" w:rsidRPr="0029022D" w:rsidRDefault="00FD6A24" w:rsidP="0029022D">
            <w:pPr>
              <w:jc w:val="both"/>
              <w:rPr>
                <w:lang w:val="ru-RU"/>
              </w:rPr>
            </w:pPr>
            <w:r w:rsidRPr="0029022D">
              <w:rPr>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1015" w:type="dxa"/>
            <w:shd w:val="clear" w:color="auto" w:fill="auto"/>
          </w:tcPr>
          <w:p w14:paraId="43575330" w14:textId="35401F27" w:rsidR="00FD6A24" w:rsidRPr="0029022D" w:rsidRDefault="00FD6A24" w:rsidP="00FD6A24">
            <w:pPr>
              <w:jc w:val="center"/>
              <w:rPr>
                <w:lang w:val="ru-RU"/>
              </w:rPr>
            </w:pPr>
            <w:r w:rsidRPr="0029022D">
              <w:rPr>
                <w:lang w:val="ru-RU"/>
              </w:rPr>
              <w:t>15</w:t>
            </w:r>
          </w:p>
        </w:tc>
        <w:tc>
          <w:tcPr>
            <w:tcW w:w="992" w:type="dxa"/>
            <w:shd w:val="clear" w:color="auto" w:fill="auto"/>
          </w:tcPr>
          <w:p w14:paraId="081F2970" w14:textId="77F7FCB9" w:rsidR="00FD6A24" w:rsidRPr="0029022D" w:rsidRDefault="00FD6A24" w:rsidP="00FD6A24">
            <w:pPr>
              <w:jc w:val="center"/>
              <w:rPr>
                <w:lang w:val="ru-RU"/>
              </w:rPr>
            </w:pPr>
            <w:r w:rsidRPr="0029022D">
              <w:rPr>
                <w:lang w:val="ru-RU"/>
              </w:rPr>
              <w:t>30</w:t>
            </w:r>
          </w:p>
        </w:tc>
        <w:tc>
          <w:tcPr>
            <w:tcW w:w="1134" w:type="dxa"/>
            <w:shd w:val="clear" w:color="auto" w:fill="auto"/>
          </w:tcPr>
          <w:p w14:paraId="2E856EBA" w14:textId="7FA73213"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4FF5A285" w14:textId="4C390042" w:rsidR="00FD6A24" w:rsidRPr="0029022D" w:rsidRDefault="00FD6A24" w:rsidP="00FD6A24">
            <w:pPr>
              <w:jc w:val="center"/>
              <w:rPr>
                <w:lang w:val="ru-RU"/>
              </w:rPr>
            </w:pPr>
            <w:r w:rsidRPr="0029022D">
              <w:rPr>
                <w:lang w:val="ru-RU"/>
              </w:rPr>
              <w:t>100</w:t>
            </w:r>
          </w:p>
        </w:tc>
        <w:tc>
          <w:tcPr>
            <w:tcW w:w="1258" w:type="dxa"/>
            <w:shd w:val="clear" w:color="auto" w:fill="auto"/>
          </w:tcPr>
          <w:p w14:paraId="1D68B710" w14:textId="41CBB978" w:rsidR="00FD6A24" w:rsidRPr="0029022D" w:rsidRDefault="00FD6A24" w:rsidP="00FD6A24">
            <w:pPr>
              <w:jc w:val="center"/>
              <w:rPr>
                <w:lang w:val="ru-RU"/>
              </w:rPr>
            </w:pPr>
            <w:r w:rsidRPr="0029022D">
              <w:rPr>
                <w:lang w:val="ru-RU"/>
              </w:rPr>
              <w:t>150</w:t>
            </w:r>
          </w:p>
        </w:tc>
        <w:tc>
          <w:tcPr>
            <w:tcW w:w="1560" w:type="dxa"/>
            <w:shd w:val="clear" w:color="auto" w:fill="auto"/>
          </w:tcPr>
          <w:p w14:paraId="5543A61F" w14:textId="3F971419" w:rsidR="00FD6A24" w:rsidRPr="0029022D" w:rsidRDefault="00FD6A24" w:rsidP="00FD6A24">
            <w:pPr>
              <w:jc w:val="center"/>
              <w:rPr>
                <w:lang w:val="ru-RU"/>
              </w:rPr>
            </w:pPr>
            <w:r w:rsidRPr="0029022D">
              <w:rPr>
                <w:lang w:val="ru-RU"/>
              </w:rPr>
              <w:t>200</w:t>
            </w:r>
          </w:p>
        </w:tc>
      </w:tr>
      <w:tr w:rsidR="0029022D" w:rsidRPr="0029022D" w14:paraId="5ECCFA85" w14:textId="77777777" w:rsidTr="00C627C7">
        <w:trPr>
          <w:trHeight w:val="64"/>
          <w:jc w:val="center"/>
        </w:trPr>
        <w:tc>
          <w:tcPr>
            <w:tcW w:w="1005" w:type="dxa"/>
            <w:shd w:val="clear" w:color="auto" w:fill="auto"/>
            <w:vAlign w:val="center"/>
          </w:tcPr>
          <w:p w14:paraId="470B0EF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0E49814F" w14:textId="21EAE551" w:rsidR="00FD6A24" w:rsidRPr="0029022D" w:rsidRDefault="00FD6A24" w:rsidP="0029022D">
            <w:pPr>
              <w:jc w:val="both"/>
              <w:rPr>
                <w:lang w:val="ru-RU"/>
              </w:rPr>
            </w:pPr>
            <w:r w:rsidRPr="0029022D">
              <w:rPr>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1015" w:type="dxa"/>
            <w:shd w:val="clear" w:color="auto" w:fill="auto"/>
          </w:tcPr>
          <w:p w14:paraId="34F25EEF" w14:textId="4B6C0CEC" w:rsidR="00FD6A24" w:rsidRPr="0029022D" w:rsidRDefault="00FD6A24" w:rsidP="00FD6A24">
            <w:pPr>
              <w:jc w:val="center"/>
              <w:rPr>
                <w:lang w:val="ru-RU"/>
              </w:rPr>
            </w:pPr>
            <w:r w:rsidRPr="0029022D">
              <w:rPr>
                <w:lang w:val="ru-RU"/>
              </w:rPr>
              <w:t>10</w:t>
            </w:r>
          </w:p>
        </w:tc>
        <w:tc>
          <w:tcPr>
            <w:tcW w:w="992" w:type="dxa"/>
            <w:shd w:val="clear" w:color="auto" w:fill="auto"/>
          </w:tcPr>
          <w:p w14:paraId="5130C93F" w14:textId="0B3891EE" w:rsidR="00FD6A24" w:rsidRPr="0029022D" w:rsidRDefault="00FD6A24" w:rsidP="00FD6A24">
            <w:pPr>
              <w:jc w:val="center"/>
              <w:rPr>
                <w:lang w:val="ru-RU"/>
              </w:rPr>
            </w:pPr>
            <w:r w:rsidRPr="0029022D">
              <w:rPr>
                <w:lang w:val="ru-RU"/>
              </w:rPr>
              <w:t>20</w:t>
            </w:r>
          </w:p>
        </w:tc>
        <w:tc>
          <w:tcPr>
            <w:tcW w:w="1134" w:type="dxa"/>
            <w:shd w:val="clear" w:color="auto" w:fill="auto"/>
          </w:tcPr>
          <w:p w14:paraId="57A5483B" w14:textId="144302EC"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7AD0F12C" w14:textId="69D3D8B2" w:rsidR="00FD6A24" w:rsidRPr="0029022D" w:rsidRDefault="00FD6A24" w:rsidP="00FD6A24">
            <w:pPr>
              <w:jc w:val="center"/>
              <w:rPr>
                <w:lang w:val="ru-RU"/>
              </w:rPr>
            </w:pPr>
            <w:r w:rsidRPr="0029022D">
              <w:rPr>
                <w:lang w:val="ru-RU"/>
              </w:rPr>
              <w:t>70</w:t>
            </w:r>
          </w:p>
        </w:tc>
        <w:tc>
          <w:tcPr>
            <w:tcW w:w="1258" w:type="dxa"/>
            <w:shd w:val="clear" w:color="auto" w:fill="auto"/>
          </w:tcPr>
          <w:p w14:paraId="3CC11AD9" w14:textId="7F2D1102" w:rsidR="00FD6A24" w:rsidRPr="0029022D" w:rsidRDefault="00FD6A24" w:rsidP="00FD6A24">
            <w:pPr>
              <w:jc w:val="center"/>
              <w:rPr>
                <w:lang w:val="ru-RU"/>
              </w:rPr>
            </w:pPr>
            <w:r w:rsidRPr="0029022D">
              <w:rPr>
                <w:lang w:val="ru-RU"/>
              </w:rPr>
              <w:t>100</w:t>
            </w:r>
          </w:p>
        </w:tc>
        <w:tc>
          <w:tcPr>
            <w:tcW w:w="1560" w:type="dxa"/>
            <w:shd w:val="clear" w:color="auto" w:fill="auto"/>
          </w:tcPr>
          <w:p w14:paraId="572FC608" w14:textId="7EF26C97" w:rsidR="00FD6A24" w:rsidRPr="0029022D" w:rsidRDefault="00FD6A24" w:rsidP="00FD6A24">
            <w:pPr>
              <w:jc w:val="center"/>
              <w:rPr>
                <w:lang w:val="ru-RU"/>
              </w:rPr>
            </w:pPr>
            <w:r w:rsidRPr="0029022D">
              <w:rPr>
                <w:lang w:val="ru-RU"/>
              </w:rPr>
              <w:t>150</w:t>
            </w:r>
          </w:p>
        </w:tc>
      </w:tr>
      <w:tr w:rsidR="0029022D" w:rsidRPr="0029022D" w14:paraId="142146D3" w14:textId="77777777" w:rsidTr="00C627C7">
        <w:trPr>
          <w:trHeight w:val="64"/>
          <w:jc w:val="center"/>
        </w:trPr>
        <w:tc>
          <w:tcPr>
            <w:tcW w:w="1005" w:type="dxa"/>
            <w:shd w:val="clear" w:color="auto" w:fill="auto"/>
            <w:vAlign w:val="center"/>
          </w:tcPr>
          <w:p w14:paraId="78B3A372"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1E92322B" w14:textId="353CC83B" w:rsidR="00FD6A24" w:rsidRPr="0029022D" w:rsidRDefault="00FD6A24" w:rsidP="0029022D">
            <w:pPr>
              <w:jc w:val="both"/>
              <w:rPr>
                <w:lang w:val="ru-RU"/>
              </w:rPr>
            </w:pPr>
            <w:r w:rsidRPr="0029022D">
              <w:rPr>
                <w:lang w:val="ru-RU"/>
              </w:rPr>
              <w:t>Невыполнение обязанностей по содержанию и уборке рабочей площадки и прилегающей непосредственно к ней территории</w:t>
            </w:r>
          </w:p>
        </w:tc>
        <w:tc>
          <w:tcPr>
            <w:tcW w:w="1015" w:type="dxa"/>
            <w:shd w:val="clear" w:color="auto" w:fill="auto"/>
          </w:tcPr>
          <w:p w14:paraId="699B68DF" w14:textId="77DA3E25" w:rsidR="00FD6A24" w:rsidRPr="0029022D" w:rsidRDefault="00FD6A24" w:rsidP="00FD6A24">
            <w:pPr>
              <w:jc w:val="center"/>
              <w:rPr>
                <w:lang w:val="ru-RU"/>
              </w:rPr>
            </w:pPr>
            <w:r w:rsidRPr="0029022D">
              <w:rPr>
                <w:lang w:val="ru-RU"/>
              </w:rPr>
              <w:t>10</w:t>
            </w:r>
          </w:p>
        </w:tc>
        <w:tc>
          <w:tcPr>
            <w:tcW w:w="992" w:type="dxa"/>
            <w:shd w:val="clear" w:color="auto" w:fill="auto"/>
          </w:tcPr>
          <w:p w14:paraId="0A131745" w14:textId="0A8F12EC" w:rsidR="00FD6A24" w:rsidRPr="0029022D" w:rsidRDefault="00FD6A24" w:rsidP="00FD6A24">
            <w:pPr>
              <w:jc w:val="center"/>
              <w:rPr>
                <w:lang w:val="ru-RU"/>
              </w:rPr>
            </w:pPr>
            <w:r w:rsidRPr="0029022D">
              <w:rPr>
                <w:lang w:val="ru-RU"/>
              </w:rPr>
              <w:t>20</w:t>
            </w:r>
          </w:p>
        </w:tc>
        <w:tc>
          <w:tcPr>
            <w:tcW w:w="1134" w:type="dxa"/>
            <w:shd w:val="clear" w:color="auto" w:fill="auto"/>
          </w:tcPr>
          <w:p w14:paraId="197066E5" w14:textId="2DD5966B"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082814D8" w14:textId="75F84090" w:rsidR="00FD6A24" w:rsidRPr="0029022D" w:rsidRDefault="00FD6A24" w:rsidP="00FD6A24">
            <w:pPr>
              <w:jc w:val="center"/>
              <w:rPr>
                <w:lang w:val="ru-RU"/>
              </w:rPr>
            </w:pPr>
            <w:r w:rsidRPr="0029022D">
              <w:rPr>
                <w:lang w:val="ru-RU"/>
              </w:rPr>
              <w:t>70</w:t>
            </w:r>
          </w:p>
        </w:tc>
        <w:tc>
          <w:tcPr>
            <w:tcW w:w="1258" w:type="dxa"/>
            <w:shd w:val="clear" w:color="auto" w:fill="auto"/>
          </w:tcPr>
          <w:p w14:paraId="04B4580C" w14:textId="4FD1CF45" w:rsidR="00FD6A24" w:rsidRPr="0029022D" w:rsidRDefault="00FD6A24" w:rsidP="00FD6A24">
            <w:pPr>
              <w:jc w:val="center"/>
              <w:rPr>
                <w:lang w:val="ru-RU"/>
              </w:rPr>
            </w:pPr>
            <w:r w:rsidRPr="0029022D">
              <w:rPr>
                <w:lang w:val="ru-RU"/>
              </w:rPr>
              <w:t>100</w:t>
            </w:r>
          </w:p>
        </w:tc>
        <w:tc>
          <w:tcPr>
            <w:tcW w:w="1560" w:type="dxa"/>
            <w:shd w:val="clear" w:color="auto" w:fill="auto"/>
          </w:tcPr>
          <w:p w14:paraId="15A272F8" w14:textId="3F0966C1" w:rsidR="00FD6A24" w:rsidRPr="0029022D" w:rsidRDefault="00FD6A24" w:rsidP="00FD6A24">
            <w:pPr>
              <w:jc w:val="center"/>
              <w:rPr>
                <w:lang w:val="ru-RU"/>
              </w:rPr>
            </w:pPr>
            <w:r w:rsidRPr="0029022D">
              <w:rPr>
                <w:lang w:val="ru-RU"/>
              </w:rPr>
              <w:t>150</w:t>
            </w:r>
          </w:p>
        </w:tc>
      </w:tr>
      <w:tr w:rsidR="0029022D" w:rsidRPr="0029022D" w14:paraId="27ADD1BB" w14:textId="77777777" w:rsidTr="00C627C7">
        <w:trPr>
          <w:trHeight w:val="64"/>
          <w:jc w:val="center"/>
        </w:trPr>
        <w:tc>
          <w:tcPr>
            <w:tcW w:w="1005" w:type="dxa"/>
            <w:shd w:val="clear" w:color="auto" w:fill="auto"/>
            <w:vAlign w:val="center"/>
          </w:tcPr>
          <w:p w14:paraId="5BA6BF01"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26FA659A" w14:textId="66B7C809" w:rsidR="00FD6A24" w:rsidRPr="0029022D" w:rsidRDefault="00FD6A24" w:rsidP="0029022D">
            <w:pPr>
              <w:jc w:val="both"/>
              <w:rPr>
                <w:lang w:val="ru-RU"/>
              </w:rPr>
            </w:pPr>
            <w:r w:rsidRPr="0029022D">
              <w:rPr>
                <w:lang w:val="ru-RU"/>
              </w:rPr>
              <w:t xml:space="preserve">Обнаружение у работников Подрядной/субподрядной организации собак </w:t>
            </w:r>
          </w:p>
        </w:tc>
        <w:tc>
          <w:tcPr>
            <w:tcW w:w="1015" w:type="dxa"/>
            <w:shd w:val="clear" w:color="auto" w:fill="auto"/>
          </w:tcPr>
          <w:p w14:paraId="6F188F6C" w14:textId="3381FDE0" w:rsidR="00FD6A24" w:rsidRPr="0029022D" w:rsidRDefault="00FD6A24" w:rsidP="00FD6A24">
            <w:pPr>
              <w:jc w:val="center"/>
              <w:rPr>
                <w:lang w:val="ru-RU"/>
              </w:rPr>
            </w:pPr>
            <w:r w:rsidRPr="0029022D">
              <w:rPr>
                <w:lang w:val="ru-RU"/>
              </w:rPr>
              <w:t>10</w:t>
            </w:r>
          </w:p>
        </w:tc>
        <w:tc>
          <w:tcPr>
            <w:tcW w:w="992" w:type="dxa"/>
            <w:shd w:val="clear" w:color="auto" w:fill="auto"/>
          </w:tcPr>
          <w:p w14:paraId="1C431135" w14:textId="1CF556D7" w:rsidR="00FD6A24" w:rsidRPr="0029022D" w:rsidRDefault="00FD6A24" w:rsidP="00FD6A24">
            <w:pPr>
              <w:jc w:val="center"/>
              <w:rPr>
                <w:lang w:val="ru-RU"/>
              </w:rPr>
            </w:pPr>
            <w:r w:rsidRPr="0029022D">
              <w:rPr>
                <w:lang w:val="ru-RU"/>
              </w:rPr>
              <w:t>20</w:t>
            </w:r>
          </w:p>
        </w:tc>
        <w:tc>
          <w:tcPr>
            <w:tcW w:w="1134" w:type="dxa"/>
            <w:shd w:val="clear" w:color="auto" w:fill="auto"/>
          </w:tcPr>
          <w:p w14:paraId="53F7D22E" w14:textId="0B112F21"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654703D4" w14:textId="2D49C13B" w:rsidR="00FD6A24" w:rsidRPr="0029022D" w:rsidRDefault="00FD6A24" w:rsidP="00FD6A24">
            <w:pPr>
              <w:jc w:val="center"/>
              <w:rPr>
                <w:lang w:val="ru-RU"/>
              </w:rPr>
            </w:pPr>
            <w:r w:rsidRPr="0029022D">
              <w:rPr>
                <w:lang w:val="ru-RU"/>
              </w:rPr>
              <w:t>70</w:t>
            </w:r>
          </w:p>
        </w:tc>
        <w:tc>
          <w:tcPr>
            <w:tcW w:w="1258" w:type="dxa"/>
            <w:shd w:val="clear" w:color="auto" w:fill="auto"/>
          </w:tcPr>
          <w:p w14:paraId="706AC30A" w14:textId="0186CFC6" w:rsidR="00FD6A24" w:rsidRPr="0029022D" w:rsidRDefault="00FD6A24" w:rsidP="00FD6A24">
            <w:pPr>
              <w:jc w:val="center"/>
              <w:rPr>
                <w:lang w:val="ru-RU"/>
              </w:rPr>
            </w:pPr>
            <w:r w:rsidRPr="0029022D">
              <w:rPr>
                <w:lang w:val="ru-RU"/>
              </w:rPr>
              <w:t>100</w:t>
            </w:r>
          </w:p>
        </w:tc>
        <w:tc>
          <w:tcPr>
            <w:tcW w:w="1560" w:type="dxa"/>
            <w:shd w:val="clear" w:color="auto" w:fill="auto"/>
          </w:tcPr>
          <w:p w14:paraId="4AC94D78" w14:textId="2BDDA284" w:rsidR="00FD6A24" w:rsidRPr="0029022D" w:rsidRDefault="00FD6A24" w:rsidP="00FD6A24">
            <w:pPr>
              <w:jc w:val="center"/>
              <w:rPr>
                <w:lang w:val="ru-RU"/>
              </w:rPr>
            </w:pPr>
            <w:r w:rsidRPr="0029022D">
              <w:rPr>
                <w:lang w:val="ru-RU"/>
              </w:rPr>
              <w:t>150</w:t>
            </w:r>
          </w:p>
        </w:tc>
      </w:tr>
      <w:tr w:rsidR="0029022D" w:rsidRPr="0029022D" w14:paraId="535A2DCB" w14:textId="77777777" w:rsidTr="00C627C7">
        <w:trPr>
          <w:trHeight w:val="64"/>
          <w:jc w:val="center"/>
        </w:trPr>
        <w:tc>
          <w:tcPr>
            <w:tcW w:w="1005" w:type="dxa"/>
            <w:shd w:val="clear" w:color="auto" w:fill="auto"/>
            <w:vAlign w:val="center"/>
          </w:tcPr>
          <w:p w14:paraId="5253C44E"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6DBF9BEA" w14:textId="77777777" w:rsidR="00FD6A24" w:rsidRPr="0029022D" w:rsidRDefault="00FD6A24" w:rsidP="0029022D">
            <w:pPr>
              <w:pStyle w:val="Style9"/>
              <w:widowControl/>
              <w:spacing w:before="0" w:line="240" w:lineRule="auto"/>
              <w:ind w:left="0" w:right="0"/>
              <w:rPr>
                <w:rFonts w:ascii="Times New Roman" w:hAnsi="Times New Roman" w:cs="Times New Roman"/>
                <w:lang w:eastAsia="en-US"/>
              </w:rPr>
            </w:pPr>
            <w:r w:rsidRPr="0029022D">
              <w:rPr>
                <w:rFonts w:ascii="Times New Roman" w:hAnsi="Times New Roman" w:cs="Times New Roman"/>
                <w:lang w:eastAsia="en-US"/>
              </w:rPr>
              <w:t>Необеспечение Подрядной/субподрядной организацией рабочих мест работников:</w:t>
            </w:r>
            <w:r w:rsidRPr="0029022D">
              <w:rPr>
                <w:rFonts w:ascii="Times New Roman" w:hAnsi="Times New Roman" w:cs="Times New Roman"/>
                <w:lang w:eastAsia="en-US"/>
              </w:rPr>
              <w:br/>
              <w:t>– первичными средствами пожаротушения;</w:t>
            </w:r>
          </w:p>
          <w:p w14:paraId="35D4F780" w14:textId="77777777" w:rsidR="00FD6A24" w:rsidRPr="0029022D" w:rsidRDefault="00FD6A24" w:rsidP="0029022D">
            <w:pPr>
              <w:pStyle w:val="Style9"/>
              <w:widowControl/>
              <w:spacing w:before="0" w:line="240" w:lineRule="auto"/>
              <w:ind w:left="0" w:right="0"/>
              <w:rPr>
                <w:rFonts w:ascii="Times New Roman" w:hAnsi="Times New Roman" w:cs="Times New Roman"/>
                <w:lang w:eastAsia="en-US"/>
              </w:rPr>
            </w:pPr>
            <w:r w:rsidRPr="0029022D">
              <w:rPr>
                <w:rFonts w:ascii="Times New Roman" w:hAnsi="Times New Roman" w:cs="Times New Roman"/>
                <w:lang w:eastAsia="en-US"/>
              </w:rPr>
              <w:t>– средствами коллективной защиты;</w:t>
            </w:r>
          </w:p>
          <w:p w14:paraId="16198E79" w14:textId="77777777" w:rsidR="00FD6A24" w:rsidRPr="0029022D" w:rsidRDefault="00FD6A24" w:rsidP="0029022D">
            <w:pPr>
              <w:pStyle w:val="Style9"/>
              <w:widowControl/>
              <w:spacing w:before="0" w:line="240" w:lineRule="auto"/>
              <w:ind w:left="0" w:right="0"/>
              <w:rPr>
                <w:rFonts w:ascii="Times New Roman" w:hAnsi="Times New Roman" w:cs="Times New Roman"/>
                <w:lang w:eastAsia="en-US"/>
              </w:rPr>
            </w:pPr>
            <w:r w:rsidRPr="0029022D">
              <w:rPr>
                <w:rFonts w:ascii="Times New Roman" w:hAnsi="Times New Roman" w:cs="Times New Roman"/>
                <w:lang w:eastAsia="en-US"/>
              </w:rPr>
              <w:t>– аптечками первой медицинской помощи;</w:t>
            </w:r>
          </w:p>
          <w:p w14:paraId="345681AB" w14:textId="77777777" w:rsidR="00FD6A24" w:rsidRPr="0029022D" w:rsidRDefault="00FD6A24" w:rsidP="0029022D">
            <w:pPr>
              <w:pStyle w:val="Style9"/>
              <w:widowControl/>
              <w:spacing w:before="0" w:line="240" w:lineRule="auto"/>
              <w:ind w:left="0" w:right="0"/>
              <w:rPr>
                <w:rFonts w:ascii="Times New Roman" w:hAnsi="Times New Roman" w:cs="Times New Roman"/>
                <w:lang w:eastAsia="en-US"/>
              </w:rPr>
            </w:pPr>
            <w:r w:rsidRPr="0029022D">
              <w:rPr>
                <w:rFonts w:ascii="Times New Roman" w:hAnsi="Times New Roman" w:cs="Times New Roman"/>
                <w:lang w:eastAsia="en-US"/>
              </w:rPr>
              <w:t>– заземляющими устройствами;</w:t>
            </w:r>
          </w:p>
          <w:p w14:paraId="70B075A6" w14:textId="75B9475F" w:rsidR="00FD6A24" w:rsidRPr="0029022D" w:rsidRDefault="00FD6A24" w:rsidP="0029022D">
            <w:pPr>
              <w:pStyle w:val="Style9"/>
              <w:widowControl/>
              <w:spacing w:before="0" w:line="240" w:lineRule="auto"/>
              <w:ind w:left="0" w:right="0"/>
              <w:rPr>
                <w:rFonts w:ascii="Times New Roman" w:hAnsi="Times New Roman" w:cs="Times New Roman"/>
                <w:lang w:eastAsia="en-US"/>
              </w:rPr>
            </w:pPr>
            <w:r w:rsidRPr="0029022D">
              <w:rPr>
                <w:rFonts w:ascii="Times New Roman" w:hAnsi="Times New Roman" w:cs="Times New Roman"/>
                <w:lang w:eastAsia="en-US"/>
              </w:rPr>
              <w:t>– электроосвещением во взрывобезопасном исполнении;</w:t>
            </w:r>
          </w:p>
          <w:p w14:paraId="729EC836" w14:textId="2FE168EA" w:rsidR="00FD6A24" w:rsidRPr="0029022D" w:rsidRDefault="00FD6A24" w:rsidP="0029022D">
            <w:pPr>
              <w:jc w:val="both"/>
              <w:rPr>
                <w:lang w:val="ru-RU"/>
              </w:rPr>
            </w:pPr>
            <w:r w:rsidRPr="0029022D">
              <w:rPr>
                <w:lang w:val="ru-RU"/>
              </w:rPr>
              <w:t>- специальной одеждой, специальной обувью и СИЗ соответствующей вредным и опасным факторам выполняемых работ (огнестойкая специальная одежда, костюмы защиты от электрической дуги и т.д.);</w:t>
            </w:r>
            <w:r w:rsidRPr="0029022D">
              <w:rPr>
                <w:lang w:val="ru-RU"/>
              </w:rPr>
              <w:br/>
              <w:t>– предупредительными знаками (плакатами, аншлагами и др.)</w:t>
            </w:r>
          </w:p>
        </w:tc>
        <w:tc>
          <w:tcPr>
            <w:tcW w:w="1015" w:type="dxa"/>
            <w:shd w:val="clear" w:color="auto" w:fill="auto"/>
          </w:tcPr>
          <w:p w14:paraId="5073C4B0" w14:textId="1E6AEF6A" w:rsidR="00FD6A24" w:rsidRPr="0029022D" w:rsidRDefault="00FD6A24" w:rsidP="00FD6A24">
            <w:pPr>
              <w:jc w:val="center"/>
              <w:rPr>
                <w:lang w:val="ru-RU"/>
              </w:rPr>
            </w:pPr>
            <w:r w:rsidRPr="0029022D">
              <w:rPr>
                <w:lang w:val="ru-RU"/>
              </w:rPr>
              <w:t>10</w:t>
            </w:r>
          </w:p>
        </w:tc>
        <w:tc>
          <w:tcPr>
            <w:tcW w:w="992" w:type="dxa"/>
            <w:shd w:val="clear" w:color="auto" w:fill="auto"/>
          </w:tcPr>
          <w:p w14:paraId="044D848F" w14:textId="076F7C18" w:rsidR="00FD6A24" w:rsidRPr="0029022D" w:rsidRDefault="00FD6A24" w:rsidP="00FD6A24">
            <w:pPr>
              <w:jc w:val="center"/>
              <w:rPr>
                <w:lang w:val="ru-RU"/>
              </w:rPr>
            </w:pPr>
            <w:r w:rsidRPr="0029022D">
              <w:rPr>
                <w:lang w:val="ru-RU"/>
              </w:rPr>
              <w:t>20</w:t>
            </w:r>
          </w:p>
        </w:tc>
        <w:tc>
          <w:tcPr>
            <w:tcW w:w="1134" w:type="dxa"/>
            <w:shd w:val="clear" w:color="auto" w:fill="auto"/>
          </w:tcPr>
          <w:p w14:paraId="2CE315A7" w14:textId="5AF85C3D"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1EC267E2" w14:textId="04F780DB" w:rsidR="00FD6A24" w:rsidRPr="0029022D" w:rsidRDefault="00FD6A24" w:rsidP="00FD6A24">
            <w:pPr>
              <w:jc w:val="center"/>
              <w:rPr>
                <w:lang w:val="ru-RU"/>
              </w:rPr>
            </w:pPr>
            <w:r w:rsidRPr="0029022D">
              <w:rPr>
                <w:lang w:val="ru-RU"/>
              </w:rPr>
              <w:t>70</w:t>
            </w:r>
          </w:p>
        </w:tc>
        <w:tc>
          <w:tcPr>
            <w:tcW w:w="1258" w:type="dxa"/>
            <w:shd w:val="clear" w:color="auto" w:fill="auto"/>
          </w:tcPr>
          <w:p w14:paraId="23181621" w14:textId="26170C3B" w:rsidR="00FD6A24" w:rsidRPr="0029022D" w:rsidRDefault="00FD6A24" w:rsidP="00FD6A24">
            <w:pPr>
              <w:jc w:val="center"/>
              <w:rPr>
                <w:lang w:val="ru-RU"/>
              </w:rPr>
            </w:pPr>
            <w:r w:rsidRPr="0029022D">
              <w:rPr>
                <w:lang w:val="ru-RU"/>
              </w:rPr>
              <w:t>100</w:t>
            </w:r>
          </w:p>
        </w:tc>
        <w:tc>
          <w:tcPr>
            <w:tcW w:w="1560" w:type="dxa"/>
            <w:shd w:val="clear" w:color="auto" w:fill="auto"/>
          </w:tcPr>
          <w:p w14:paraId="6E15BF56" w14:textId="5D3CEF86" w:rsidR="00FD6A24" w:rsidRPr="0029022D" w:rsidRDefault="00FD6A24" w:rsidP="00FD6A24">
            <w:pPr>
              <w:jc w:val="center"/>
              <w:rPr>
                <w:lang w:val="ru-RU"/>
              </w:rPr>
            </w:pPr>
            <w:r w:rsidRPr="0029022D">
              <w:rPr>
                <w:lang w:val="ru-RU"/>
              </w:rPr>
              <w:t>150</w:t>
            </w:r>
          </w:p>
        </w:tc>
      </w:tr>
      <w:tr w:rsidR="0029022D" w:rsidRPr="0029022D" w14:paraId="1D18702D" w14:textId="77777777" w:rsidTr="00C627C7">
        <w:trPr>
          <w:trHeight w:val="64"/>
          <w:jc w:val="center"/>
        </w:trPr>
        <w:tc>
          <w:tcPr>
            <w:tcW w:w="1005" w:type="dxa"/>
            <w:shd w:val="clear" w:color="auto" w:fill="auto"/>
            <w:vAlign w:val="center"/>
          </w:tcPr>
          <w:p w14:paraId="459B9FC9"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E4DB017" w14:textId="05BDDB73" w:rsidR="00FD6A24" w:rsidRPr="0029022D" w:rsidRDefault="00FD6A24" w:rsidP="0029022D">
            <w:pPr>
              <w:jc w:val="both"/>
              <w:rPr>
                <w:lang w:val="ru-RU"/>
              </w:rPr>
            </w:pPr>
            <w:r w:rsidRPr="0029022D">
              <w:rPr>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w:t>
            </w:r>
            <w:r w:rsidRPr="0029022D">
              <w:rPr>
                <w:lang w:val="ru-RU"/>
              </w:rPr>
              <w:lastRenderedPageBreak/>
              <w:t xml:space="preserve">и/или неполное комплектование бригады необходимым инструментом и оборудованием </w:t>
            </w:r>
          </w:p>
        </w:tc>
        <w:tc>
          <w:tcPr>
            <w:tcW w:w="1015" w:type="dxa"/>
            <w:shd w:val="clear" w:color="auto" w:fill="auto"/>
          </w:tcPr>
          <w:p w14:paraId="05696CE7" w14:textId="5F98703D" w:rsidR="00FD6A24" w:rsidRPr="0029022D" w:rsidRDefault="00FD6A24" w:rsidP="00FD6A24">
            <w:pPr>
              <w:jc w:val="center"/>
              <w:rPr>
                <w:lang w:val="ru-RU"/>
              </w:rPr>
            </w:pPr>
            <w:r w:rsidRPr="0029022D">
              <w:rPr>
                <w:lang w:val="ru-RU"/>
              </w:rPr>
              <w:lastRenderedPageBreak/>
              <w:t>10</w:t>
            </w:r>
          </w:p>
        </w:tc>
        <w:tc>
          <w:tcPr>
            <w:tcW w:w="992" w:type="dxa"/>
            <w:shd w:val="clear" w:color="auto" w:fill="auto"/>
          </w:tcPr>
          <w:p w14:paraId="388387DA" w14:textId="7616CD77" w:rsidR="00FD6A24" w:rsidRPr="0029022D" w:rsidRDefault="00FD6A24" w:rsidP="00FD6A24">
            <w:pPr>
              <w:jc w:val="center"/>
              <w:rPr>
                <w:lang w:val="ru-RU"/>
              </w:rPr>
            </w:pPr>
            <w:r w:rsidRPr="0029022D">
              <w:rPr>
                <w:lang w:val="ru-RU"/>
              </w:rPr>
              <w:t>20</w:t>
            </w:r>
          </w:p>
        </w:tc>
        <w:tc>
          <w:tcPr>
            <w:tcW w:w="1134" w:type="dxa"/>
            <w:shd w:val="clear" w:color="auto" w:fill="auto"/>
          </w:tcPr>
          <w:p w14:paraId="28FF76EF" w14:textId="63D5515A"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6B828643" w14:textId="099EE51B" w:rsidR="00FD6A24" w:rsidRPr="0029022D" w:rsidRDefault="00FD6A24" w:rsidP="00FD6A24">
            <w:pPr>
              <w:jc w:val="center"/>
              <w:rPr>
                <w:lang w:val="ru-RU"/>
              </w:rPr>
            </w:pPr>
            <w:r w:rsidRPr="0029022D">
              <w:rPr>
                <w:lang w:val="ru-RU"/>
              </w:rPr>
              <w:t>70</w:t>
            </w:r>
          </w:p>
        </w:tc>
        <w:tc>
          <w:tcPr>
            <w:tcW w:w="1258" w:type="dxa"/>
            <w:shd w:val="clear" w:color="auto" w:fill="auto"/>
          </w:tcPr>
          <w:p w14:paraId="0965B792" w14:textId="2FC7F681" w:rsidR="00FD6A24" w:rsidRPr="0029022D" w:rsidRDefault="00FD6A24" w:rsidP="00FD6A24">
            <w:pPr>
              <w:jc w:val="center"/>
              <w:rPr>
                <w:lang w:val="ru-RU"/>
              </w:rPr>
            </w:pPr>
            <w:r w:rsidRPr="0029022D">
              <w:rPr>
                <w:lang w:val="ru-RU"/>
              </w:rPr>
              <w:t>100</w:t>
            </w:r>
          </w:p>
        </w:tc>
        <w:tc>
          <w:tcPr>
            <w:tcW w:w="1560" w:type="dxa"/>
            <w:shd w:val="clear" w:color="auto" w:fill="auto"/>
          </w:tcPr>
          <w:p w14:paraId="1E402000" w14:textId="25488776" w:rsidR="00FD6A24" w:rsidRPr="0029022D" w:rsidRDefault="00FD6A24" w:rsidP="00FD6A24">
            <w:pPr>
              <w:jc w:val="center"/>
              <w:rPr>
                <w:lang w:val="ru-RU"/>
              </w:rPr>
            </w:pPr>
            <w:r w:rsidRPr="0029022D">
              <w:rPr>
                <w:lang w:val="ru-RU"/>
              </w:rPr>
              <w:t>150</w:t>
            </w:r>
          </w:p>
        </w:tc>
      </w:tr>
      <w:tr w:rsidR="0029022D" w:rsidRPr="0029022D" w14:paraId="56247CCB" w14:textId="77777777" w:rsidTr="00C627C7">
        <w:trPr>
          <w:trHeight w:val="64"/>
          <w:jc w:val="center"/>
        </w:trPr>
        <w:tc>
          <w:tcPr>
            <w:tcW w:w="1005" w:type="dxa"/>
            <w:shd w:val="clear" w:color="auto" w:fill="auto"/>
            <w:vAlign w:val="center"/>
          </w:tcPr>
          <w:p w14:paraId="4D942F76"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8ED95C9" w14:textId="6A81701D" w:rsidR="00FD6A24" w:rsidRPr="0029022D" w:rsidRDefault="00FD6A24" w:rsidP="0029022D">
            <w:pPr>
              <w:jc w:val="both"/>
              <w:rPr>
                <w:lang w:val="ru-RU"/>
              </w:rPr>
            </w:pPr>
            <w:r w:rsidRPr="0029022D">
              <w:rPr>
                <w:lang w:val="ru-RU"/>
              </w:rPr>
              <w:t xml:space="preserve">Порча лесных насаждений, незаконная рубка лесов, лесных насаждений </w:t>
            </w:r>
          </w:p>
        </w:tc>
        <w:tc>
          <w:tcPr>
            <w:tcW w:w="1015" w:type="dxa"/>
            <w:shd w:val="clear" w:color="auto" w:fill="auto"/>
          </w:tcPr>
          <w:p w14:paraId="5D982AA4" w14:textId="02B6F5DC" w:rsidR="00FD6A24" w:rsidRPr="0029022D" w:rsidRDefault="00FD6A24" w:rsidP="00FD6A24">
            <w:pPr>
              <w:jc w:val="center"/>
              <w:rPr>
                <w:lang w:val="ru-RU"/>
              </w:rPr>
            </w:pPr>
            <w:r w:rsidRPr="0029022D">
              <w:rPr>
                <w:lang w:val="ru-RU"/>
              </w:rPr>
              <w:t>20</w:t>
            </w:r>
          </w:p>
        </w:tc>
        <w:tc>
          <w:tcPr>
            <w:tcW w:w="992" w:type="dxa"/>
            <w:shd w:val="clear" w:color="auto" w:fill="auto"/>
          </w:tcPr>
          <w:p w14:paraId="31A8C1A0" w14:textId="4002ACEC" w:rsidR="00FD6A24" w:rsidRPr="0029022D" w:rsidRDefault="00FD6A24" w:rsidP="00FD6A24">
            <w:pPr>
              <w:jc w:val="center"/>
              <w:rPr>
                <w:lang w:val="ru-RU"/>
              </w:rPr>
            </w:pPr>
            <w:r w:rsidRPr="0029022D">
              <w:rPr>
                <w:lang w:val="ru-RU"/>
              </w:rPr>
              <w:t>40</w:t>
            </w:r>
          </w:p>
        </w:tc>
        <w:tc>
          <w:tcPr>
            <w:tcW w:w="1134" w:type="dxa"/>
            <w:shd w:val="clear" w:color="auto" w:fill="auto"/>
          </w:tcPr>
          <w:p w14:paraId="3218EE1E" w14:textId="41B0B5D3" w:rsidR="00FD6A24" w:rsidRPr="0029022D" w:rsidRDefault="00FD6A24" w:rsidP="00FD6A24">
            <w:pPr>
              <w:jc w:val="center"/>
              <w:rPr>
                <w:lang w:val="ru-RU"/>
              </w:rPr>
            </w:pPr>
            <w:r w:rsidRPr="0029022D">
              <w:rPr>
                <w:lang w:val="ru-RU"/>
              </w:rPr>
              <w:t>60</w:t>
            </w:r>
          </w:p>
        </w:tc>
        <w:tc>
          <w:tcPr>
            <w:tcW w:w="1435" w:type="dxa"/>
            <w:gridSpan w:val="2"/>
            <w:shd w:val="clear" w:color="auto" w:fill="auto"/>
          </w:tcPr>
          <w:p w14:paraId="0173CA52" w14:textId="333C3333" w:rsidR="00FD6A24" w:rsidRPr="0029022D" w:rsidRDefault="00FD6A24" w:rsidP="00FD6A24">
            <w:pPr>
              <w:jc w:val="center"/>
              <w:rPr>
                <w:lang w:val="ru-RU"/>
              </w:rPr>
            </w:pPr>
            <w:r w:rsidRPr="0029022D">
              <w:rPr>
                <w:lang w:val="ru-RU"/>
              </w:rPr>
              <w:t>100</w:t>
            </w:r>
          </w:p>
        </w:tc>
        <w:tc>
          <w:tcPr>
            <w:tcW w:w="1258" w:type="dxa"/>
            <w:shd w:val="clear" w:color="auto" w:fill="auto"/>
          </w:tcPr>
          <w:p w14:paraId="522561F6" w14:textId="2784F34F" w:rsidR="00FD6A24" w:rsidRPr="0029022D" w:rsidRDefault="00FD6A24" w:rsidP="00FD6A24">
            <w:pPr>
              <w:jc w:val="center"/>
              <w:rPr>
                <w:lang w:val="ru-RU"/>
              </w:rPr>
            </w:pPr>
            <w:r w:rsidRPr="0029022D">
              <w:rPr>
                <w:lang w:val="ru-RU"/>
              </w:rPr>
              <w:t>150</w:t>
            </w:r>
          </w:p>
        </w:tc>
        <w:tc>
          <w:tcPr>
            <w:tcW w:w="1560" w:type="dxa"/>
            <w:shd w:val="clear" w:color="auto" w:fill="auto"/>
          </w:tcPr>
          <w:p w14:paraId="7F2C00B8" w14:textId="3276F7FD" w:rsidR="00FD6A24" w:rsidRPr="0029022D" w:rsidRDefault="00FD6A24" w:rsidP="00FD6A24">
            <w:pPr>
              <w:jc w:val="center"/>
              <w:rPr>
                <w:lang w:val="ru-RU"/>
              </w:rPr>
            </w:pPr>
            <w:r w:rsidRPr="0029022D">
              <w:rPr>
                <w:lang w:val="ru-RU"/>
              </w:rPr>
              <w:t>200</w:t>
            </w:r>
          </w:p>
        </w:tc>
      </w:tr>
      <w:tr w:rsidR="0029022D" w:rsidRPr="0029022D" w14:paraId="1AF2D696" w14:textId="77777777" w:rsidTr="00C627C7">
        <w:trPr>
          <w:trHeight w:val="64"/>
          <w:jc w:val="center"/>
        </w:trPr>
        <w:tc>
          <w:tcPr>
            <w:tcW w:w="1005" w:type="dxa"/>
            <w:shd w:val="clear" w:color="auto" w:fill="auto"/>
            <w:vAlign w:val="center"/>
          </w:tcPr>
          <w:p w14:paraId="50D44B97"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B64C382" w14:textId="19147A08" w:rsidR="00FD6A24" w:rsidRPr="0029022D" w:rsidRDefault="00FD6A24" w:rsidP="0029022D">
            <w:pPr>
              <w:jc w:val="both"/>
              <w:rPr>
                <w:lang w:val="ru-RU"/>
              </w:rPr>
            </w:pPr>
            <w:r w:rsidRPr="0029022D">
              <w:rPr>
                <w:lang w:val="ru-RU"/>
              </w:rPr>
              <w:t xml:space="preserve">Направление/допуск к производству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1015" w:type="dxa"/>
            <w:shd w:val="clear" w:color="auto" w:fill="auto"/>
          </w:tcPr>
          <w:p w14:paraId="63AD4264" w14:textId="419A4592" w:rsidR="00FD6A24" w:rsidRPr="0029022D" w:rsidRDefault="00FD6A24" w:rsidP="00FD6A24">
            <w:pPr>
              <w:jc w:val="center"/>
              <w:rPr>
                <w:lang w:val="ru-RU"/>
              </w:rPr>
            </w:pPr>
            <w:r w:rsidRPr="0029022D">
              <w:rPr>
                <w:lang w:val="ru-RU"/>
              </w:rPr>
              <w:t>5</w:t>
            </w:r>
          </w:p>
        </w:tc>
        <w:tc>
          <w:tcPr>
            <w:tcW w:w="992" w:type="dxa"/>
            <w:shd w:val="clear" w:color="auto" w:fill="auto"/>
          </w:tcPr>
          <w:p w14:paraId="08D8F363" w14:textId="566BC283" w:rsidR="00FD6A24" w:rsidRPr="0029022D" w:rsidRDefault="00FD6A24" w:rsidP="00FD6A24">
            <w:pPr>
              <w:jc w:val="center"/>
              <w:rPr>
                <w:lang w:val="ru-RU"/>
              </w:rPr>
            </w:pPr>
            <w:r w:rsidRPr="0029022D">
              <w:rPr>
                <w:lang w:val="ru-RU"/>
              </w:rPr>
              <w:t>10</w:t>
            </w:r>
          </w:p>
        </w:tc>
        <w:tc>
          <w:tcPr>
            <w:tcW w:w="1134" w:type="dxa"/>
            <w:shd w:val="clear" w:color="auto" w:fill="auto"/>
          </w:tcPr>
          <w:p w14:paraId="05FDD683" w14:textId="7F11F893" w:rsidR="00FD6A24" w:rsidRPr="0029022D" w:rsidRDefault="00FD6A24" w:rsidP="00FD6A24">
            <w:pPr>
              <w:jc w:val="center"/>
              <w:rPr>
                <w:lang w:val="ru-RU"/>
              </w:rPr>
            </w:pPr>
            <w:r w:rsidRPr="0029022D">
              <w:rPr>
                <w:lang w:val="ru-RU"/>
              </w:rPr>
              <w:t>20</w:t>
            </w:r>
          </w:p>
        </w:tc>
        <w:tc>
          <w:tcPr>
            <w:tcW w:w="1435" w:type="dxa"/>
            <w:gridSpan w:val="2"/>
            <w:shd w:val="clear" w:color="auto" w:fill="auto"/>
          </w:tcPr>
          <w:p w14:paraId="761B263F" w14:textId="6F7A0933" w:rsidR="00FD6A24" w:rsidRPr="0029022D" w:rsidRDefault="00FD6A24" w:rsidP="00FD6A24">
            <w:pPr>
              <w:jc w:val="center"/>
              <w:rPr>
                <w:lang w:val="ru-RU"/>
              </w:rPr>
            </w:pPr>
            <w:r w:rsidRPr="0029022D">
              <w:rPr>
                <w:lang w:val="ru-RU"/>
              </w:rPr>
              <w:t>40</w:t>
            </w:r>
          </w:p>
        </w:tc>
        <w:tc>
          <w:tcPr>
            <w:tcW w:w="1258" w:type="dxa"/>
            <w:shd w:val="clear" w:color="auto" w:fill="auto"/>
          </w:tcPr>
          <w:p w14:paraId="0A9723BE" w14:textId="37BFD5A6" w:rsidR="00FD6A24" w:rsidRPr="0029022D" w:rsidRDefault="00FD6A24" w:rsidP="00FD6A24">
            <w:pPr>
              <w:jc w:val="center"/>
              <w:rPr>
                <w:lang w:val="ru-RU"/>
              </w:rPr>
            </w:pPr>
            <w:r w:rsidRPr="0029022D">
              <w:rPr>
                <w:lang w:val="ru-RU"/>
              </w:rPr>
              <w:t>60</w:t>
            </w:r>
          </w:p>
        </w:tc>
        <w:tc>
          <w:tcPr>
            <w:tcW w:w="1560" w:type="dxa"/>
            <w:shd w:val="clear" w:color="auto" w:fill="auto"/>
          </w:tcPr>
          <w:p w14:paraId="6342F661" w14:textId="55741F57" w:rsidR="00FD6A24" w:rsidRPr="0029022D" w:rsidRDefault="00FD6A24" w:rsidP="00FD6A24">
            <w:pPr>
              <w:jc w:val="center"/>
              <w:rPr>
                <w:lang w:val="ru-RU"/>
              </w:rPr>
            </w:pPr>
            <w:r w:rsidRPr="0029022D">
              <w:rPr>
                <w:lang w:val="ru-RU"/>
              </w:rPr>
              <w:t>80</w:t>
            </w:r>
          </w:p>
        </w:tc>
      </w:tr>
      <w:tr w:rsidR="0029022D" w:rsidRPr="0029022D" w14:paraId="3B90B7E3" w14:textId="77777777" w:rsidTr="00C627C7">
        <w:trPr>
          <w:trHeight w:val="64"/>
          <w:jc w:val="center"/>
        </w:trPr>
        <w:tc>
          <w:tcPr>
            <w:tcW w:w="1005" w:type="dxa"/>
            <w:shd w:val="clear" w:color="auto" w:fill="auto"/>
            <w:vAlign w:val="center"/>
          </w:tcPr>
          <w:p w14:paraId="711EE8D1"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6C7F6DD3" w14:textId="77777777" w:rsidR="005A5115" w:rsidRDefault="00FD6A24" w:rsidP="0029022D">
            <w:pPr>
              <w:jc w:val="both"/>
              <w:rPr>
                <w:lang w:val="ru-RU"/>
              </w:rPr>
            </w:pPr>
            <w:r w:rsidRPr="0029022D">
              <w:rPr>
                <w:lang w:val="ru-RU"/>
              </w:rPr>
              <w:t>Пронос, провоз (включая попытку совершения указанных действий), хранение, распространение, транспортировка на территории Заказчика:</w:t>
            </w:r>
            <w:r w:rsidRPr="0029022D">
              <w:rPr>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r w:rsidRPr="0029022D">
              <w:rPr>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w:t>
            </w:r>
            <w:r w:rsidR="005A5115">
              <w:rPr>
                <w:lang w:val="ru-RU"/>
              </w:rPr>
              <w:t xml:space="preserve">оссийской </w:t>
            </w:r>
            <w:r w:rsidRPr="0029022D">
              <w:rPr>
                <w:lang w:val="ru-RU"/>
              </w:rPr>
              <w:t>Ф</w:t>
            </w:r>
            <w:r w:rsidR="005A5115">
              <w:rPr>
                <w:lang w:val="ru-RU"/>
              </w:rPr>
              <w:t>едерации</w:t>
            </w:r>
            <w:r w:rsidRPr="0029022D">
              <w:rPr>
                <w:lang w:val="ru-RU"/>
              </w:rPr>
              <w:t xml:space="preserve"> и с целью охоты (при предъявлении охотничьего билета, документов на оружие и разрешения на право охоты);</w:t>
            </w:r>
          </w:p>
          <w:p w14:paraId="49D6A032" w14:textId="6FA52FC3" w:rsidR="00FD6A24" w:rsidRPr="0029022D" w:rsidRDefault="00FD6A24" w:rsidP="0029022D">
            <w:pPr>
              <w:jc w:val="both"/>
              <w:rPr>
                <w:lang w:val="ru-RU"/>
              </w:rPr>
            </w:pPr>
            <w:r w:rsidRPr="0029022D">
              <w:rPr>
                <w:lang w:val="ru-RU"/>
              </w:rPr>
              <w:t>– запрещенных орудий лова рыбных запасов и дичи;</w:t>
            </w:r>
            <w:r w:rsidRPr="0029022D">
              <w:rPr>
                <w:lang w:val="ru-RU"/>
              </w:rPr>
              <w:br/>
              <w:t>– иных запрещенных в гражданском обороте веществ и предметов</w:t>
            </w:r>
          </w:p>
        </w:tc>
        <w:tc>
          <w:tcPr>
            <w:tcW w:w="1015" w:type="dxa"/>
            <w:shd w:val="clear" w:color="auto" w:fill="auto"/>
          </w:tcPr>
          <w:p w14:paraId="49CC8B2F" w14:textId="3F0A57CD" w:rsidR="00FD6A24" w:rsidRPr="0029022D" w:rsidRDefault="00FD6A24" w:rsidP="00FD6A24">
            <w:pPr>
              <w:jc w:val="center"/>
              <w:rPr>
                <w:lang w:val="ru-RU"/>
              </w:rPr>
            </w:pPr>
            <w:r w:rsidRPr="0029022D">
              <w:rPr>
                <w:lang w:val="ru-RU"/>
              </w:rPr>
              <w:t>15</w:t>
            </w:r>
          </w:p>
        </w:tc>
        <w:tc>
          <w:tcPr>
            <w:tcW w:w="992" w:type="dxa"/>
            <w:shd w:val="clear" w:color="auto" w:fill="auto"/>
          </w:tcPr>
          <w:p w14:paraId="47046EED" w14:textId="0AD736AE" w:rsidR="00FD6A24" w:rsidRPr="0029022D" w:rsidRDefault="00FD6A24" w:rsidP="00FD6A24">
            <w:pPr>
              <w:jc w:val="center"/>
              <w:rPr>
                <w:lang w:val="ru-RU"/>
              </w:rPr>
            </w:pPr>
            <w:r w:rsidRPr="0029022D">
              <w:rPr>
                <w:lang w:val="ru-RU"/>
              </w:rPr>
              <w:t>30</w:t>
            </w:r>
          </w:p>
        </w:tc>
        <w:tc>
          <w:tcPr>
            <w:tcW w:w="1134" w:type="dxa"/>
            <w:shd w:val="clear" w:color="auto" w:fill="auto"/>
          </w:tcPr>
          <w:p w14:paraId="102066AC" w14:textId="7D597791"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460F8F87" w14:textId="6C4CE504" w:rsidR="00FD6A24" w:rsidRPr="0029022D" w:rsidRDefault="00FD6A24" w:rsidP="00FD6A24">
            <w:pPr>
              <w:jc w:val="center"/>
              <w:rPr>
                <w:lang w:val="ru-RU"/>
              </w:rPr>
            </w:pPr>
            <w:r w:rsidRPr="0029022D">
              <w:rPr>
                <w:lang w:val="ru-RU"/>
              </w:rPr>
              <w:t>100</w:t>
            </w:r>
          </w:p>
        </w:tc>
        <w:tc>
          <w:tcPr>
            <w:tcW w:w="1258" w:type="dxa"/>
            <w:shd w:val="clear" w:color="auto" w:fill="auto"/>
          </w:tcPr>
          <w:p w14:paraId="5E020CFA" w14:textId="5CFAC7A8" w:rsidR="00FD6A24" w:rsidRPr="0029022D" w:rsidRDefault="00FD6A24" w:rsidP="00FD6A24">
            <w:pPr>
              <w:jc w:val="center"/>
              <w:rPr>
                <w:lang w:val="ru-RU"/>
              </w:rPr>
            </w:pPr>
            <w:r w:rsidRPr="0029022D">
              <w:rPr>
                <w:lang w:val="ru-RU"/>
              </w:rPr>
              <w:t>150</w:t>
            </w:r>
          </w:p>
        </w:tc>
        <w:tc>
          <w:tcPr>
            <w:tcW w:w="1560" w:type="dxa"/>
            <w:shd w:val="clear" w:color="auto" w:fill="auto"/>
          </w:tcPr>
          <w:p w14:paraId="0FB8B1FC" w14:textId="1BCA65F4" w:rsidR="00FD6A24" w:rsidRPr="0029022D" w:rsidRDefault="00FD6A24" w:rsidP="00FD6A24">
            <w:pPr>
              <w:jc w:val="center"/>
              <w:rPr>
                <w:lang w:val="ru-RU"/>
              </w:rPr>
            </w:pPr>
            <w:r w:rsidRPr="0029022D">
              <w:rPr>
                <w:lang w:val="ru-RU"/>
              </w:rPr>
              <w:t>200</w:t>
            </w:r>
          </w:p>
        </w:tc>
      </w:tr>
      <w:tr w:rsidR="0029022D" w:rsidRPr="0029022D" w14:paraId="4DDC3697" w14:textId="77777777" w:rsidTr="00C627C7">
        <w:trPr>
          <w:trHeight w:val="64"/>
          <w:jc w:val="center"/>
        </w:trPr>
        <w:tc>
          <w:tcPr>
            <w:tcW w:w="1005" w:type="dxa"/>
            <w:shd w:val="clear" w:color="auto" w:fill="auto"/>
            <w:vAlign w:val="center"/>
          </w:tcPr>
          <w:p w14:paraId="39EB40CE"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1121E14D" w14:textId="667D4A93" w:rsidR="00FD6A24" w:rsidRPr="0029022D" w:rsidRDefault="00FD6A24" w:rsidP="0029022D">
            <w:pPr>
              <w:jc w:val="both"/>
              <w:rPr>
                <w:lang w:val="ru-RU"/>
              </w:rPr>
            </w:pPr>
            <w:r w:rsidRPr="0029022D">
              <w:rPr>
                <w:lang w:val="ru-RU"/>
              </w:rPr>
              <w:t xml:space="preserve">Привлечение к выполнению работ иностранных граждан, не имеющих регистрации по месту пребывания/месту </w:t>
            </w:r>
            <w:r w:rsidRPr="0029022D">
              <w:rPr>
                <w:lang w:val="ru-RU"/>
              </w:rPr>
              <w:lastRenderedPageBreak/>
              <w:t xml:space="preserve">жительства и (или) не имеющих разрешения на трудовую деятельность на территории </w:t>
            </w:r>
            <w:r w:rsidR="005A5115" w:rsidRPr="0029022D">
              <w:rPr>
                <w:lang w:val="ru-RU"/>
              </w:rPr>
              <w:t>Р</w:t>
            </w:r>
            <w:r w:rsidR="005A5115">
              <w:rPr>
                <w:lang w:val="ru-RU"/>
              </w:rPr>
              <w:t xml:space="preserve">оссийской </w:t>
            </w:r>
            <w:r w:rsidR="005A5115" w:rsidRPr="0029022D">
              <w:rPr>
                <w:lang w:val="ru-RU"/>
              </w:rPr>
              <w:t>Ф</w:t>
            </w:r>
            <w:r w:rsidR="005A5115">
              <w:rPr>
                <w:lang w:val="ru-RU"/>
              </w:rPr>
              <w:t>едерации</w:t>
            </w:r>
            <w:r w:rsidRPr="0029022D">
              <w:rPr>
                <w:lang w:val="ru-RU"/>
              </w:rPr>
              <w:t>, а равно при отсутствии разрешения на привлечение иностранной рабочей силы</w:t>
            </w:r>
          </w:p>
        </w:tc>
        <w:tc>
          <w:tcPr>
            <w:tcW w:w="1015" w:type="dxa"/>
            <w:shd w:val="clear" w:color="auto" w:fill="auto"/>
          </w:tcPr>
          <w:p w14:paraId="5BCCFEDE" w14:textId="683852A9" w:rsidR="00FD6A24" w:rsidRPr="0029022D" w:rsidRDefault="00FD6A24" w:rsidP="00FD6A24">
            <w:pPr>
              <w:jc w:val="center"/>
              <w:rPr>
                <w:lang w:val="ru-RU"/>
              </w:rPr>
            </w:pPr>
            <w:r w:rsidRPr="0029022D">
              <w:rPr>
                <w:lang w:val="ru-RU"/>
              </w:rPr>
              <w:lastRenderedPageBreak/>
              <w:t>5</w:t>
            </w:r>
          </w:p>
        </w:tc>
        <w:tc>
          <w:tcPr>
            <w:tcW w:w="992" w:type="dxa"/>
            <w:shd w:val="clear" w:color="auto" w:fill="auto"/>
          </w:tcPr>
          <w:p w14:paraId="625A77D1" w14:textId="53C8034C" w:rsidR="00FD6A24" w:rsidRPr="0029022D" w:rsidRDefault="00FD6A24" w:rsidP="00FD6A24">
            <w:pPr>
              <w:jc w:val="center"/>
              <w:rPr>
                <w:lang w:val="ru-RU"/>
              </w:rPr>
            </w:pPr>
            <w:r w:rsidRPr="0029022D">
              <w:rPr>
                <w:lang w:val="ru-RU"/>
              </w:rPr>
              <w:t>10</w:t>
            </w:r>
          </w:p>
        </w:tc>
        <w:tc>
          <w:tcPr>
            <w:tcW w:w="1134" w:type="dxa"/>
            <w:shd w:val="clear" w:color="auto" w:fill="auto"/>
          </w:tcPr>
          <w:p w14:paraId="43B37FB7" w14:textId="3B3355A6" w:rsidR="00FD6A24" w:rsidRPr="0029022D" w:rsidRDefault="00FD6A24" w:rsidP="00FD6A24">
            <w:pPr>
              <w:jc w:val="center"/>
              <w:rPr>
                <w:lang w:val="ru-RU"/>
              </w:rPr>
            </w:pPr>
            <w:r w:rsidRPr="0029022D">
              <w:rPr>
                <w:lang w:val="ru-RU"/>
              </w:rPr>
              <w:t>20</w:t>
            </w:r>
          </w:p>
        </w:tc>
        <w:tc>
          <w:tcPr>
            <w:tcW w:w="1435" w:type="dxa"/>
            <w:gridSpan w:val="2"/>
            <w:shd w:val="clear" w:color="auto" w:fill="auto"/>
          </w:tcPr>
          <w:p w14:paraId="583773CF" w14:textId="3B698F61" w:rsidR="00FD6A24" w:rsidRPr="0029022D" w:rsidRDefault="00FD6A24" w:rsidP="00FD6A24">
            <w:pPr>
              <w:jc w:val="center"/>
              <w:rPr>
                <w:lang w:val="ru-RU"/>
              </w:rPr>
            </w:pPr>
            <w:r w:rsidRPr="0029022D">
              <w:rPr>
                <w:lang w:val="ru-RU"/>
              </w:rPr>
              <w:t>30</w:t>
            </w:r>
          </w:p>
        </w:tc>
        <w:tc>
          <w:tcPr>
            <w:tcW w:w="1258" w:type="dxa"/>
            <w:shd w:val="clear" w:color="auto" w:fill="auto"/>
          </w:tcPr>
          <w:p w14:paraId="6262AE5A" w14:textId="5BAE606B" w:rsidR="00FD6A24" w:rsidRPr="0029022D" w:rsidRDefault="00FD6A24" w:rsidP="00FD6A24">
            <w:pPr>
              <w:jc w:val="center"/>
              <w:rPr>
                <w:lang w:val="ru-RU"/>
              </w:rPr>
            </w:pPr>
            <w:r w:rsidRPr="0029022D">
              <w:rPr>
                <w:lang w:val="ru-RU"/>
              </w:rPr>
              <w:t>40</w:t>
            </w:r>
          </w:p>
        </w:tc>
        <w:tc>
          <w:tcPr>
            <w:tcW w:w="1560" w:type="dxa"/>
            <w:shd w:val="clear" w:color="auto" w:fill="auto"/>
          </w:tcPr>
          <w:p w14:paraId="7EC7B0F2" w14:textId="4BB5BD17" w:rsidR="00FD6A24" w:rsidRPr="0029022D" w:rsidRDefault="00FD6A24" w:rsidP="00FD6A24">
            <w:pPr>
              <w:jc w:val="center"/>
              <w:rPr>
                <w:lang w:val="ru-RU"/>
              </w:rPr>
            </w:pPr>
            <w:r w:rsidRPr="0029022D">
              <w:rPr>
                <w:lang w:val="ru-RU"/>
              </w:rPr>
              <w:t>50</w:t>
            </w:r>
          </w:p>
        </w:tc>
      </w:tr>
      <w:tr w:rsidR="0029022D" w:rsidRPr="0029022D" w14:paraId="12B4F304" w14:textId="77777777" w:rsidTr="00C627C7">
        <w:trPr>
          <w:trHeight w:val="64"/>
          <w:jc w:val="center"/>
        </w:trPr>
        <w:tc>
          <w:tcPr>
            <w:tcW w:w="1005" w:type="dxa"/>
            <w:shd w:val="clear" w:color="auto" w:fill="auto"/>
            <w:vAlign w:val="center"/>
          </w:tcPr>
          <w:p w14:paraId="1427104E"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39A944D2" w14:textId="1623FB7E" w:rsidR="00FD6A24" w:rsidRPr="0029022D" w:rsidRDefault="00FD6A24" w:rsidP="0029022D">
            <w:pPr>
              <w:jc w:val="both"/>
              <w:rPr>
                <w:lang w:val="ru-RU"/>
              </w:rPr>
            </w:pPr>
            <w:r w:rsidRPr="0029022D">
              <w:rPr>
                <w:lang w:val="ru-RU"/>
              </w:rPr>
              <w:t>Самовольное занятие земельных участков в границах землеотвода Заказчика</w:t>
            </w:r>
          </w:p>
        </w:tc>
        <w:tc>
          <w:tcPr>
            <w:tcW w:w="1015" w:type="dxa"/>
            <w:shd w:val="clear" w:color="auto" w:fill="auto"/>
          </w:tcPr>
          <w:p w14:paraId="2DC206E1" w14:textId="7D73C5F8" w:rsidR="00FD6A24" w:rsidRPr="0029022D" w:rsidRDefault="00FD6A24" w:rsidP="00FD6A24">
            <w:pPr>
              <w:jc w:val="center"/>
              <w:rPr>
                <w:lang w:val="ru-RU"/>
              </w:rPr>
            </w:pPr>
            <w:r w:rsidRPr="0029022D">
              <w:rPr>
                <w:lang w:val="ru-RU"/>
              </w:rPr>
              <w:t>10</w:t>
            </w:r>
          </w:p>
        </w:tc>
        <w:tc>
          <w:tcPr>
            <w:tcW w:w="992" w:type="dxa"/>
            <w:shd w:val="clear" w:color="auto" w:fill="auto"/>
          </w:tcPr>
          <w:p w14:paraId="078EB05F" w14:textId="5D7EB9F2" w:rsidR="00FD6A24" w:rsidRPr="0029022D" w:rsidRDefault="00FD6A24" w:rsidP="00FD6A24">
            <w:pPr>
              <w:jc w:val="center"/>
              <w:rPr>
                <w:lang w:val="ru-RU"/>
              </w:rPr>
            </w:pPr>
            <w:r w:rsidRPr="0029022D">
              <w:rPr>
                <w:lang w:val="ru-RU"/>
              </w:rPr>
              <w:t>20</w:t>
            </w:r>
          </w:p>
        </w:tc>
        <w:tc>
          <w:tcPr>
            <w:tcW w:w="1134" w:type="dxa"/>
            <w:shd w:val="clear" w:color="auto" w:fill="auto"/>
          </w:tcPr>
          <w:p w14:paraId="0810DCB2" w14:textId="61B066AF"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09EF4447" w14:textId="47602562" w:rsidR="00FD6A24" w:rsidRPr="0029022D" w:rsidRDefault="00FD6A24" w:rsidP="00FD6A24">
            <w:pPr>
              <w:jc w:val="center"/>
              <w:rPr>
                <w:lang w:val="ru-RU"/>
              </w:rPr>
            </w:pPr>
            <w:r w:rsidRPr="0029022D">
              <w:rPr>
                <w:lang w:val="ru-RU"/>
              </w:rPr>
              <w:t>70</w:t>
            </w:r>
          </w:p>
        </w:tc>
        <w:tc>
          <w:tcPr>
            <w:tcW w:w="1258" w:type="dxa"/>
            <w:shd w:val="clear" w:color="auto" w:fill="auto"/>
          </w:tcPr>
          <w:p w14:paraId="3B1B0054" w14:textId="4E870A53" w:rsidR="00FD6A24" w:rsidRPr="0029022D" w:rsidRDefault="00FD6A24" w:rsidP="00FD6A24">
            <w:pPr>
              <w:jc w:val="center"/>
              <w:rPr>
                <w:lang w:val="ru-RU"/>
              </w:rPr>
            </w:pPr>
            <w:r w:rsidRPr="0029022D">
              <w:rPr>
                <w:lang w:val="ru-RU"/>
              </w:rPr>
              <w:t>100</w:t>
            </w:r>
          </w:p>
        </w:tc>
        <w:tc>
          <w:tcPr>
            <w:tcW w:w="1560" w:type="dxa"/>
            <w:shd w:val="clear" w:color="auto" w:fill="auto"/>
          </w:tcPr>
          <w:p w14:paraId="15E87A9F" w14:textId="2DA3F74F" w:rsidR="00FD6A24" w:rsidRPr="0029022D" w:rsidRDefault="00FD6A24" w:rsidP="00FD6A24">
            <w:pPr>
              <w:jc w:val="center"/>
              <w:rPr>
                <w:lang w:val="ru-RU"/>
              </w:rPr>
            </w:pPr>
            <w:r w:rsidRPr="0029022D">
              <w:rPr>
                <w:lang w:val="ru-RU"/>
              </w:rPr>
              <w:t>150</w:t>
            </w:r>
          </w:p>
        </w:tc>
      </w:tr>
      <w:tr w:rsidR="0029022D" w:rsidRPr="0029022D" w14:paraId="2768CCE5" w14:textId="77777777" w:rsidTr="00C627C7">
        <w:trPr>
          <w:trHeight w:val="64"/>
          <w:jc w:val="center"/>
        </w:trPr>
        <w:tc>
          <w:tcPr>
            <w:tcW w:w="1005" w:type="dxa"/>
            <w:shd w:val="clear" w:color="auto" w:fill="auto"/>
            <w:vAlign w:val="center"/>
          </w:tcPr>
          <w:p w14:paraId="42DB9E58"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E567127" w14:textId="06534D6C" w:rsidR="00FD6A24" w:rsidRPr="0029022D" w:rsidRDefault="00FD6A24" w:rsidP="0029022D">
            <w:pPr>
              <w:jc w:val="both"/>
              <w:rPr>
                <w:lang w:val="ru-RU"/>
              </w:rPr>
            </w:pPr>
            <w:r w:rsidRPr="0029022D">
              <w:rPr>
                <w:lang w:val="ru-RU"/>
              </w:rPr>
              <w:t>Самовольная добыча общераспространенных полезных ископаемых (в том числе песок, гравий, глина, торф, сапропель) в пределах землеотвода Заказчика</w:t>
            </w:r>
          </w:p>
        </w:tc>
        <w:tc>
          <w:tcPr>
            <w:tcW w:w="1015" w:type="dxa"/>
            <w:shd w:val="clear" w:color="auto" w:fill="auto"/>
          </w:tcPr>
          <w:p w14:paraId="553FE78B" w14:textId="44CDD2CB" w:rsidR="00FD6A24" w:rsidRPr="0029022D" w:rsidRDefault="00FD6A24" w:rsidP="00FD6A24">
            <w:pPr>
              <w:jc w:val="center"/>
              <w:rPr>
                <w:lang w:val="ru-RU"/>
              </w:rPr>
            </w:pPr>
            <w:r w:rsidRPr="0029022D">
              <w:rPr>
                <w:lang w:val="ru-RU"/>
              </w:rPr>
              <w:t>15</w:t>
            </w:r>
          </w:p>
        </w:tc>
        <w:tc>
          <w:tcPr>
            <w:tcW w:w="992" w:type="dxa"/>
            <w:shd w:val="clear" w:color="auto" w:fill="auto"/>
          </w:tcPr>
          <w:p w14:paraId="0FA29B70" w14:textId="271C962E" w:rsidR="00FD6A24" w:rsidRPr="0029022D" w:rsidRDefault="00FD6A24" w:rsidP="00FD6A24">
            <w:pPr>
              <w:jc w:val="center"/>
              <w:rPr>
                <w:lang w:val="ru-RU"/>
              </w:rPr>
            </w:pPr>
            <w:r w:rsidRPr="0029022D">
              <w:rPr>
                <w:lang w:val="ru-RU"/>
              </w:rPr>
              <w:t>30</w:t>
            </w:r>
          </w:p>
        </w:tc>
        <w:tc>
          <w:tcPr>
            <w:tcW w:w="1134" w:type="dxa"/>
            <w:shd w:val="clear" w:color="auto" w:fill="auto"/>
          </w:tcPr>
          <w:p w14:paraId="6C31C64A" w14:textId="0EBA33C9"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4C910456" w14:textId="18616E07" w:rsidR="00FD6A24" w:rsidRPr="0029022D" w:rsidRDefault="00FD6A24" w:rsidP="00FD6A24">
            <w:pPr>
              <w:jc w:val="center"/>
              <w:rPr>
                <w:lang w:val="ru-RU"/>
              </w:rPr>
            </w:pPr>
            <w:r w:rsidRPr="0029022D">
              <w:rPr>
                <w:lang w:val="ru-RU"/>
              </w:rPr>
              <w:t>100</w:t>
            </w:r>
          </w:p>
        </w:tc>
        <w:tc>
          <w:tcPr>
            <w:tcW w:w="1258" w:type="dxa"/>
            <w:shd w:val="clear" w:color="auto" w:fill="auto"/>
          </w:tcPr>
          <w:p w14:paraId="72603008" w14:textId="6CC6CB5F" w:rsidR="00FD6A24" w:rsidRPr="0029022D" w:rsidRDefault="00FD6A24" w:rsidP="00FD6A24">
            <w:pPr>
              <w:jc w:val="center"/>
              <w:rPr>
                <w:lang w:val="ru-RU"/>
              </w:rPr>
            </w:pPr>
            <w:r w:rsidRPr="0029022D">
              <w:rPr>
                <w:lang w:val="ru-RU"/>
              </w:rPr>
              <w:t>150</w:t>
            </w:r>
          </w:p>
        </w:tc>
        <w:tc>
          <w:tcPr>
            <w:tcW w:w="1560" w:type="dxa"/>
            <w:shd w:val="clear" w:color="auto" w:fill="auto"/>
          </w:tcPr>
          <w:p w14:paraId="6F1F861C" w14:textId="2174EAA2" w:rsidR="00FD6A24" w:rsidRPr="0029022D" w:rsidRDefault="00FD6A24" w:rsidP="00FD6A24">
            <w:pPr>
              <w:jc w:val="center"/>
              <w:rPr>
                <w:lang w:val="ru-RU"/>
              </w:rPr>
            </w:pPr>
            <w:r w:rsidRPr="0029022D">
              <w:rPr>
                <w:lang w:val="ru-RU"/>
              </w:rPr>
              <w:t>200</w:t>
            </w:r>
          </w:p>
        </w:tc>
      </w:tr>
      <w:tr w:rsidR="0029022D" w:rsidRPr="0029022D" w14:paraId="27CEDD65" w14:textId="77777777" w:rsidTr="00C627C7">
        <w:trPr>
          <w:trHeight w:val="64"/>
          <w:jc w:val="center"/>
        </w:trPr>
        <w:tc>
          <w:tcPr>
            <w:tcW w:w="1005" w:type="dxa"/>
            <w:shd w:val="clear" w:color="auto" w:fill="auto"/>
            <w:vAlign w:val="center"/>
          </w:tcPr>
          <w:p w14:paraId="7A89363E"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CF2EC8B" w14:textId="1D5A0AB7" w:rsidR="00FD6A24" w:rsidRPr="0029022D" w:rsidRDefault="00FD6A24" w:rsidP="0029022D">
            <w:pPr>
              <w:jc w:val="both"/>
              <w:rPr>
                <w:lang w:val="ru-RU"/>
              </w:rPr>
            </w:pPr>
            <w:r w:rsidRPr="0029022D">
              <w:rPr>
                <w:lang w:val="ru-RU"/>
              </w:rPr>
              <w:t>Самовольное подключение к сетям энергоснабжения Заказчика (за каждый факт)</w:t>
            </w:r>
          </w:p>
        </w:tc>
        <w:tc>
          <w:tcPr>
            <w:tcW w:w="1015" w:type="dxa"/>
            <w:shd w:val="clear" w:color="auto" w:fill="auto"/>
          </w:tcPr>
          <w:p w14:paraId="0E6992CD" w14:textId="2259DB5C" w:rsidR="00FD6A24" w:rsidRPr="0029022D" w:rsidRDefault="00FD6A24" w:rsidP="00FD6A24">
            <w:pPr>
              <w:jc w:val="center"/>
              <w:rPr>
                <w:lang w:val="ru-RU"/>
              </w:rPr>
            </w:pPr>
            <w:r w:rsidRPr="0029022D">
              <w:rPr>
                <w:lang w:val="ru-RU"/>
              </w:rPr>
              <w:t>10</w:t>
            </w:r>
          </w:p>
        </w:tc>
        <w:tc>
          <w:tcPr>
            <w:tcW w:w="992" w:type="dxa"/>
            <w:shd w:val="clear" w:color="auto" w:fill="auto"/>
          </w:tcPr>
          <w:p w14:paraId="03317128" w14:textId="6C4119D5" w:rsidR="00FD6A24" w:rsidRPr="0029022D" w:rsidRDefault="00FD6A24" w:rsidP="00FD6A24">
            <w:pPr>
              <w:jc w:val="center"/>
              <w:rPr>
                <w:lang w:val="ru-RU"/>
              </w:rPr>
            </w:pPr>
            <w:r w:rsidRPr="0029022D">
              <w:rPr>
                <w:lang w:val="ru-RU"/>
              </w:rPr>
              <w:t>20</w:t>
            </w:r>
          </w:p>
        </w:tc>
        <w:tc>
          <w:tcPr>
            <w:tcW w:w="1134" w:type="dxa"/>
            <w:shd w:val="clear" w:color="auto" w:fill="auto"/>
          </w:tcPr>
          <w:p w14:paraId="1ACEC53B" w14:textId="1888F02D"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097116AC" w14:textId="5872A21F" w:rsidR="00FD6A24" w:rsidRPr="0029022D" w:rsidRDefault="00FD6A24" w:rsidP="00FD6A24">
            <w:pPr>
              <w:jc w:val="center"/>
              <w:rPr>
                <w:lang w:val="ru-RU"/>
              </w:rPr>
            </w:pPr>
            <w:r w:rsidRPr="0029022D">
              <w:rPr>
                <w:lang w:val="ru-RU"/>
              </w:rPr>
              <w:t>100</w:t>
            </w:r>
          </w:p>
        </w:tc>
        <w:tc>
          <w:tcPr>
            <w:tcW w:w="1258" w:type="dxa"/>
            <w:shd w:val="clear" w:color="auto" w:fill="auto"/>
          </w:tcPr>
          <w:p w14:paraId="527F6B5F" w14:textId="40C26CCF" w:rsidR="00FD6A24" w:rsidRPr="0029022D" w:rsidRDefault="00FD6A24" w:rsidP="00FD6A24">
            <w:pPr>
              <w:jc w:val="center"/>
              <w:rPr>
                <w:lang w:val="ru-RU"/>
              </w:rPr>
            </w:pPr>
            <w:r w:rsidRPr="0029022D">
              <w:rPr>
                <w:lang w:val="ru-RU"/>
              </w:rPr>
              <w:t>150</w:t>
            </w:r>
          </w:p>
        </w:tc>
        <w:tc>
          <w:tcPr>
            <w:tcW w:w="1560" w:type="dxa"/>
            <w:shd w:val="clear" w:color="auto" w:fill="auto"/>
          </w:tcPr>
          <w:p w14:paraId="7D46FFC3" w14:textId="7DD50A1A" w:rsidR="00FD6A24" w:rsidRPr="0029022D" w:rsidRDefault="00FD6A24" w:rsidP="00FD6A24">
            <w:pPr>
              <w:jc w:val="center"/>
              <w:rPr>
                <w:lang w:val="ru-RU"/>
              </w:rPr>
            </w:pPr>
            <w:r w:rsidRPr="0029022D">
              <w:rPr>
                <w:lang w:val="ru-RU"/>
              </w:rPr>
              <w:t>200</w:t>
            </w:r>
          </w:p>
        </w:tc>
      </w:tr>
      <w:tr w:rsidR="0029022D" w:rsidRPr="0029022D" w14:paraId="46B6D750" w14:textId="77777777" w:rsidTr="00C627C7">
        <w:trPr>
          <w:trHeight w:val="64"/>
          <w:jc w:val="center"/>
        </w:trPr>
        <w:tc>
          <w:tcPr>
            <w:tcW w:w="1005" w:type="dxa"/>
            <w:shd w:val="clear" w:color="auto" w:fill="auto"/>
            <w:vAlign w:val="center"/>
          </w:tcPr>
          <w:p w14:paraId="4610216A"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3DEC269" w14:textId="30418E0A" w:rsidR="00FD6A24" w:rsidRPr="0029022D" w:rsidRDefault="00FD6A24" w:rsidP="003E356B">
            <w:pPr>
              <w:jc w:val="both"/>
              <w:rPr>
                <w:lang w:val="ru-RU"/>
              </w:rPr>
            </w:pPr>
            <w:r w:rsidRPr="0029022D">
              <w:rPr>
                <w:lang w:val="ru-RU"/>
              </w:rPr>
              <w:t>Нарушение требований Стандарта «О пропускном и внутриобъектовом режимах» Заказчика, (за исключением нарушений, предусмотренных отдельными пунктами настоящего Перечня</w:t>
            </w:r>
            <w:r w:rsidR="00C627C7">
              <w:rPr>
                <w:lang w:val="ru-RU"/>
              </w:rPr>
              <w:t xml:space="preserve"> и Приложения 2 к Приложению </w:t>
            </w:r>
            <w:r w:rsidR="003E356B">
              <w:rPr>
                <w:lang w:val="ru-RU"/>
              </w:rPr>
              <w:t>6</w:t>
            </w:r>
            <w:r w:rsidR="006826E9">
              <w:rPr>
                <w:lang w:val="ru-RU"/>
              </w:rPr>
              <w:t xml:space="preserve"> к настоящему Договору</w:t>
            </w:r>
            <w:r w:rsidRPr="0029022D">
              <w:rPr>
                <w:lang w:val="ru-RU"/>
              </w:rPr>
              <w:t>)</w:t>
            </w:r>
            <w:r w:rsidR="006826E9">
              <w:rPr>
                <w:lang w:val="ru-RU"/>
              </w:rPr>
              <w:t>.</w:t>
            </w:r>
          </w:p>
        </w:tc>
        <w:tc>
          <w:tcPr>
            <w:tcW w:w="1015" w:type="dxa"/>
            <w:shd w:val="clear" w:color="auto" w:fill="auto"/>
          </w:tcPr>
          <w:p w14:paraId="43D52D5B" w14:textId="7B69AE6F" w:rsidR="00FD6A24" w:rsidRPr="0029022D" w:rsidRDefault="00FD6A24" w:rsidP="00FD6A24">
            <w:pPr>
              <w:jc w:val="center"/>
              <w:rPr>
                <w:lang w:val="ru-RU"/>
              </w:rPr>
            </w:pPr>
            <w:r w:rsidRPr="0029022D">
              <w:rPr>
                <w:lang w:val="ru-RU"/>
              </w:rPr>
              <w:t>10</w:t>
            </w:r>
          </w:p>
        </w:tc>
        <w:tc>
          <w:tcPr>
            <w:tcW w:w="992" w:type="dxa"/>
            <w:shd w:val="clear" w:color="auto" w:fill="auto"/>
          </w:tcPr>
          <w:p w14:paraId="6439D599" w14:textId="2055C50C" w:rsidR="00FD6A24" w:rsidRPr="0029022D" w:rsidRDefault="00FD6A24" w:rsidP="00FD6A24">
            <w:pPr>
              <w:jc w:val="center"/>
              <w:rPr>
                <w:lang w:val="ru-RU"/>
              </w:rPr>
            </w:pPr>
            <w:r w:rsidRPr="0029022D">
              <w:rPr>
                <w:lang w:val="ru-RU"/>
              </w:rPr>
              <w:t>20</w:t>
            </w:r>
          </w:p>
        </w:tc>
        <w:tc>
          <w:tcPr>
            <w:tcW w:w="1134" w:type="dxa"/>
            <w:shd w:val="clear" w:color="auto" w:fill="auto"/>
          </w:tcPr>
          <w:p w14:paraId="19C42ABF" w14:textId="1575266B"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15A8A4E6" w14:textId="4A4F8E2B" w:rsidR="00FD6A24" w:rsidRPr="0029022D" w:rsidRDefault="00FD6A24" w:rsidP="00FD6A24">
            <w:pPr>
              <w:jc w:val="center"/>
              <w:rPr>
                <w:lang w:val="ru-RU"/>
              </w:rPr>
            </w:pPr>
            <w:r w:rsidRPr="0029022D">
              <w:rPr>
                <w:lang w:val="ru-RU"/>
              </w:rPr>
              <w:t>50</w:t>
            </w:r>
          </w:p>
        </w:tc>
        <w:tc>
          <w:tcPr>
            <w:tcW w:w="1258" w:type="dxa"/>
            <w:shd w:val="clear" w:color="auto" w:fill="auto"/>
          </w:tcPr>
          <w:p w14:paraId="01CAD849" w14:textId="690DE368" w:rsidR="00FD6A24" w:rsidRPr="0029022D" w:rsidRDefault="00FD6A24" w:rsidP="00FD6A24">
            <w:pPr>
              <w:jc w:val="center"/>
              <w:rPr>
                <w:lang w:val="ru-RU"/>
              </w:rPr>
            </w:pPr>
            <w:r w:rsidRPr="0029022D">
              <w:rPr>
                <w:lang w:val="ru-RU"/>
              </w:rPr>
              <w:t>80</w:t>
            </w:r>
          </w:p>
        </w:tc>
        <w:tc>
          <w:tcPr>
            <w:tcW w:w="1560" w:type="dxa"/>
            <w:shd w:val="clear" w:color="auto" w:fill="auto"/>
          </w:tcPr>
          <w:p w14:paraId="5DD81BFE" w14:textId="54D9FA2D" w:rsidR="00FD6A24" w:rsidRPr="0029022D" w:rsidRDefault="00FD6A24" w:rsidP="00FD6A24">
            <w:pPr>
              <w:jc w:val="center"/>
              <w:rPr>
                <w:lang w:val="ru-RU"/>
              </w:rPr>
            </w:pPr>
            <w:r w:rsidRPr="0029022D">
              <w:rPr>
                <w:lang w:val="ru-RU"/>
              </w:rPr>
              <w:t>100</w:t>
            </w:r>
          </w:p>
        </w:tc>
      </w:tr>
      <w:tr w:rsidR="0029022D" w:rsidRPr="0029022D" w14:paraId="17BE2784" w14:textId="77777777" w:rsidTr="00C627C7">
        <w:trPr>
          <w:trHeight w:val="64"/>
          <w:jc w:val="center"/>
        </w:trPr>
        <w:tc>
          <w:tcPr>
            <w:tcW w:w="1005" w:type="dxa"/>
            <w:shd w:val="clear" w:color="auto" w:fill="auto"/>
            <w:vAlign w:val="center"/>
          </w:tcPr>
          <w:p w14:paraId="6F6EE217"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0BE477E2" w14:textId="495F71AE" w:rsidR="00FD6A24" w:rsidRPr="0029022D" w:rsidRDefault="00FD6A24" w:rsidP="0029022D">
            <w:pPr>
              <w:jc w:val="both"/>
              <w:rPr>
                <w:lang w:val="ru-RU"/>
              </w:rPr>
            </w:pPr>
            <w:r w:rsidRPr="0029022D">
              <w:rPr>
                <w:lang w:val="ru-RU"/>
              </w:rPr>
              <w:t>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образом оформленным товаросопроводительным документам</w:t>
            </w:r>
          </w:p>
        </w:tc>
        <w:tc>
          <w:tcPr>
            <w:tcW w:w="1015" w:type="dxa"/>
            <w:shd w:val="clear" w:color="auto" w:fill="auto"/>
          </w:tcPr>
          <w:p w14:paraId="56D7BF64" w14:textId="6D98F82D" w:rsidR="00FD6A24" w:rsidRPr="0029022D" w:rsidRDefault="00FD6A24" w:rsidP="00FD6A24">
            <w:pPr>
              <w:jc w:val="center"/>
              <w:rPr>
                <w:lang w:val="ru-RU"/>
              </w:rPr>
            </w:pPr>
            <w:r w:rsidRPr="0029022D">
              <w:rPr>
                <w:lang w:val="ru-RU"/>
              </w:rPr>
              <w:t>20</w:t>
            </w:r>
          </w:p>
        </w:tc>
        <w:tc>
          <w:tcPr>
            <w:tcW w:w="992" w:type="dxa"/>
            <w:shd w:val="clear" w:color="auto" w:fill="auto"/>
          </w:tcPr>
          <w:p w14:paraId="2DD63233" w14:textId="2075B9A1" w:rsidR="00FD6A24" w:rsidRPr="0029022D" w:rsidRDefault="00FD6A24" w:rsidP="00FD6A24">
            <w:pPr>
              <w:jc w:val="center"/>
              <w:rPr>
                <w:lang w:val="ru-RU"/>
              </w:rPr>
            </w:pPr>
            <w:r w:rsidRPr="0029022D">
              <w:rPr>
                <w:lang w:val="ru-RU"/>
              </w:rPr>
              <w:t>30</w:t>
            </w:r>
          </w:p>
        </w:tc>
        <w:tc>
          <w:tcPr>
            <w:tcW w:w="1134" w:type="dxa"/>
            <w:shd w:val="clear" w:color="auto" w:fill="auto"/>
          </w:tcPr>
          <w:p w14:paraId="0D50A453" w14:textId="5F5F22E3" w:rsidR="00FD6A24" w:rsidRPr="0029022D" w:rsidRDefault="00FD6A24" w:rsidP="00FD6A24">
            <w:pPr>
              <w:jc w:val="center"/>
              <w:rPr>
                <w:lang w:val="ru-RU"/>
              </w:rPr>
            </w:pPr>
            <w:r w:rsidRPr="0029022D">
              <w:rPr>
                <w:lang w:val="ru-RU"/>
              </w:rPr>
              <w:t>40</w:t>
            </w:r>
          </w:p>
        </w:tc>
        <w:tc>
          <w:tcPr>
            <w:tcW w:w="1435" w:type="dxa"/>
            <w:gridSpan w:val="2"/>
            <w:shd w:val="clear" w:color="auto" w:fill="auto"/>
          </w:tcPr>
          <w:p w14:paraId="69BCB6CD" w14:textId="5FCA50A7" w:rsidR="00FD6A24" w:rsidRPr="0029022D" w:rsidRDefault="00FD6A24" w:rsidP="00FD6A24">
            <w:pPr>
              <w:jc w:val="center"/>
              <w:rPr>
                <w:lang w:val="ru-RU"/>
              </w:rPr>
            </w:pPr>
            <w:r w:rsidRPr="0029022D">
              <w:rPr>
                <w:lang w:val="ru-RU"/>
              </w:rPr>
              <w:t>60</w:t>
            </w:r>
          </w:p>
        </w:tc>
        <w:tc>
          <w:tcPr>
            <w:tcW w:w="1258" w:type="dxa"/>
            <w:shd w:val="clear" w:color="auto" w:fill="auto"/>
          </w:tcPr>
          <w:p w14:paraId="07BDCE96" w14:textId="6F850FF9" w:rsidR="00FD6A24" w:rsidRPr="0029022D" w:rsidRDefault="00FD6A24" w:rsidP="00FD6A24">
            <w:pPr>
              <w:jc w:val="center"/>
              <w:rPr>
                <w:lang w:val="ru-RU"/>
              </w:rPr>
            </w:pPr>
            <w:r w:rsidRPr="0029022D">
              <w:rPr>
                <w:lang w:val="ru-RU"/>
              </w:rPr>
              <w:t>80</w:t>
            </w:r>
          </w:p>
        </w:tc>
        <w:tc>
          <w:tcPr>
            <w:tcW w:w="1560" w:type="dxa"/>
            <w:shd w:val="clear" w:color="auto" w:fill="auto"/>
          </w:tcPr>
          <w:p w14:paraId="17AB0A7D" w14:textId="5EC2C694" w:rsidR="00FD6A24" w:rsidRPr="0029022D" w:rsidRDefault="00FD6A24" w:rsidP="00FD6A24">
            <w:pPr>
              <w:jc w:val="center"/>
              <w:rPr>
                <w:lang w:val="ru-RU"/>
              </w:rPr>
            </w:pPr>
            <w:r w:rsidRPr="0029022D">
              <w:rPr>
                <w:lang w:val="ru-RU"/>
              </w:rPr>
              <w:t>100</w:t>
            </w:r>
          </w:p>
        </w:tc>
      </w:tr>
      <w:tr w:rsidR="0029022D" w:rsidRPr="0029022D" w14:paraId="1FBA9627" w14:textId="77777777" w:rsidTr="00C627C7">
        <w:trPr>
          <w:trHeight w:val="64"/>
          <w:jc w:val="center"/>
        </w:trPr>
        <w:tc>
          <w:tcPr>
            <w:tcW w:w="1005" w:type="dxa"/>
            <w:shd w:val="clear" w:color="auto" w:fill="auto"/>
            <w:vAlign w:val="center"/>
          </w:tcPr>
          <w:p w14:paraId="74FEBF1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6BF55115" w14:textId="7149172B" w:rsidR="00FD6A24" w:rsidRPr="0029022D" w:rsidRDefault="00FD6A24" w:rsidP="0029022D">
            <w:pPr>
              <w:jc w:val="both"/>
              <w:rPr>
                <w:lang w:val="ru-RU"/>
              </w:rPr>
            </w:pPr>
            <w:r w:rsidRPr="0029022D">
              <w:rPr>
                <w:lang w:val="ru-RU"/>
              </w:rPr>
              <w:t>Не согласованное с Заказчиком уничтожение/повреждение материалов видеофиксации с целью сокрытия  обстоятельств происшествия</w:t>
            </w:r>
          </w:p>
        </w:tc>
        <w:tc>
          <w:tcPr>
            <w:tcW w:w="1015" w:type="dxa"/>
            <w:shd w:val="clear" w:color="auto" w:fill="auto"/>
            <w:vAlign w:val="center"/>
          </w:tcPr>
          <w:p w14:paraId="3D348558" w14:textId="1C0AD30C" w:rsidR="00FD6A24" w:rsidRPr="0029022D" w:rsidRDefault="00FD6A24" w:rsidP="00FD6A24">
            <w:pPr>
              <w:jc w:val="center"/>
              <w:rPr>
                <w:lang w:val="ru-RU"/>
              </w:rPr>
            </w:pPr>
            <w:r w:rsidRPr="0029022D">
              <w:rPr>
                <w:lang w:val="ru-RU"/>
              </w:rPr>
              <w:t>15</w:t>
            </w:r>
          </w:p>
        </w:tc>
        <w:tc>
          <w:tcPr>
            <w:tcW w:w="992" w:type="dxa"/>
            <w:shd w:val="clear" w:color="auto" w:fill="auto"/>
            <w:vAlign w:val="center"/>
          </w:tcPr>
          <w:p w14:paraId="22EC5E68" w14:textId="664F21BD" w:rsidR="00FD6A24" w:rsidRPr="0029022D" w:rsidRDefault="00FD6A24" w:rsidP="00FD6A24">
            <w:pPr>
              <w:jc w:val="center"/>
              <w:rPr>
                <w:lang w:val="ru-RU"/>
              </w:rPr>
            </w:pPr>
            <w:r w:rsidRPr="0029022D">
              <w:rPr>
                <w:lang w:val="ru-RU"/>
              </w:rPr>
              <w:t>30</w:t>
            </w:r>
          </w:p>
        </w:tc>
        <w:tc>
          <w:tcPr>
            <w:tcW w:w="1134" w:type="dxa"/>
            <w:shd w:val="clear" w:color="auto" w:fill="auto"/>
            <w:vAlign w:val="center"/>
          </w:tcPr>
          <w:p w14:paraId="60EE82A9" w14:textId="04CE3A36" w:rsidR="00FD6A24" w:rsidRPr="0029022D" w:rsidRDefault="00FD6A24" w:rsidP="00FD6A24">
            <w:pPr>
              <w:jc w:val="center"/>
              <w:rPr>
                <w:lang w:val="ru-RU"/>
              </w:rPr>
            </w:pPr>
            <w:r w:rsidRPr="0029022D">
              <w:rPr>
                <w:lang w:val="ru-RU"/>
              </w:rPr>
              <w:t>50</w:t>
            </w:r>
          </w:p>
        </w:tc>
        <w:tc>
          <w:tcPr>
            <w:tcW w:w="1435" w:type="dxa"/>
            <w:gridSpan w:val="2"/>
            <w:shd w:val="clear" w:color="auto" w:fill="auto"/>
            <w:vAlign w:val="center"/>
          </w:tcPr>
          <w:p w14:paraId="39178727" w14:textId="769BE854" w:rsidR="00FD6A24" w:rsidRPr="0029022D" w:rsidRDefault="00FD6A24" w:rsidP="00FD6A24">
            <w:pPr>
              <w:jc w:val="center"/>
              <w:rPr>
                <w:lang w:val="ru-RU"/>
              </w:rPr>
            </w:pPr>
            <w:r w:rsidRPr="0029022D">
              <w:rPr>
                <w:lang w:val="ru-RU"/>
              </w:rPr>
              <w:t>80</w:t>
            </w:r>
          </w:p>
        </w:tc>
        <w:tc>
          <w:tcPr>
            <w:tcW w:w="1258" w:type="dxa"/>
            <w:shd w:val="clear" w:color="auto" w:fill="auto"/>
            <w:vAlign w:val="center"/>
          </w:tcPr>
          <w:p w14:paraId="56A8C360" w14:textId="562CDFFE" w:rsidR="00FD6A24" w:rsidRPr="0029022D" w:rsidRDefault="00FD6A24" w:rsidP="00FD6A24">
            <w:pPr>
              <w:jc w:val="center"/>
              <w:rPr>
                <w:lang w:val="ru-RU"/>
              </w:rPr>
            </w:pPr>
            <w:r w:rsidRPr="0029022D">
              <w:rPr>
                <w:lang w:val="ru-RU"/>
              </w:rPr>
              <w:t>100</w:t>
            </w:r>
          </w:p>
        </w:tc>
        <w:tc>
          <w:tcPr>
            <w:tcW w:w="1560" w:type="dxa"/>
            <w:shd w:val="clear" w:color="auto" w:fill="auto"/>
            <w:vAlign w:val="center"/>
          </w:tcPr>
          <w:p w14:paraId="235C1C68" w14:textId="1299E852" w:rsidR="00FD6A24" w:rsidRPr="0029022D" w:rsidRDefault="00FD6A24" w:rsidP="00FD6A24">
            <w:pPr>
              <w:jc w:val="center"/>
              <w:rPr>
                <w:lang w:val="ru-RU"/>
              </w:rPr>
            </w:pPr>
            <w:r w:rsidRPr="0029022D">
              <w:rPr>
                <w:lang w:val="ru-RU"/>
              </w:rPr>
              <w:t>150</w:t>
            </w:r>
          </w:p>
        </w:tc>
      </w:tr>
      <w:tr w:rsidR="0029022D" w:rsidRPr="003E356B" w14:paraId="0D0A6A9C" w14:textId="77777777" w:rsidTr="00576FBC">
        <w:trPr>
          <w:trHeight w:val="64"/>
          <w:jc w:val="center"/>
        </w:trPr>
        <w:tc>
          <w:tcPr>
            <w:tcW w:w="1005" w:type="dxa"/>
            <w:shd w:val="clear" w:color="auto" w:fill="auto"/>
            <w:vAlign w:val="center"/>
          </w:tcPr>
          <w:p w14:paraId="541F1DE0"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8C9EDB2" w14:textId="7008989B" w:rsidR="00FD6A24" w:rsidRPr="0029022D" w:rsidRDefault="00FD6A24" w:rsidP="0029022D">
            <w:pPr>
              <w:jc w:val="both"/>
              <w:rPr>
                <w:lang w:val="ru-RU"/>
              </w:rPr>
            </w:pPr>
            <w:r w:rsidRPr="0029022D">
              <w:rPr>
                <w:lang w:val="ru-RU"/>
              </w:rPr>
              <w:t xml:space="preserve">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копий разрешений на сбросы, выбросы, документа об утверждении нормативов образования отходов и лимитов на их размещение, копий паспортов отходов, информации </w:t>
            </w:r>
            <w:r w:rsidRPr="0029022D">
              <w:rPr>
                <w:lang w:val="ru-RU"/>
              </w:rPr>
              <w:lastRenderedPageBreak/>
              <w:t>о выполнении природоохранных мероприятий, предписаний</w:t>
            </w:r>
          </w:p>
        </w:tc>
        <w:tc>
          <w:tcPr>
            <w:tcW w:w="7394" w:type="dxa"/>
            <w:gridSpan w:val="7"/>
            <w:shd w:val="clear" w:color="auto" w:fill="auto"/>
            <w:vAlign w:val="center"/>
          </w:tcPr>
          <w:p w14:paraId="3E7E442E" w14:textId="77B5F034" w:rsidR="00FD6A24" w:rsidRPr="0029022D" w:rsidRDefault="00FD6A24" w:rsidP="00FD6A24">
            <w:pPr>
              <w:jc w:val="center"/>
              <w:rPr>
                <w:lang w:val="ru-RU"/>
              </w:rPr>
            </w:pPr>
            <w:r w:rsidRPr="0029022D">
              <w:rPr>
                <w:lang w:val="ru-RU"/>
              </w:rPr>
              <w:lastRenderedPageBreak/>
              <w:t>50, но не более 10% от суммы договора</w:t>
            </w:r>
          </w:p>
        </w:tc>
      </w:tr>
      <w:tr w:rsidR="0029022D" w:rsidRPr="0029022D" w14:paraId="22085135" w14:textId="77777777" w:rsidTr="00C627C7">
        <w:trPr>
          <w:trHeight w:val="64"/>
          <w:jc w:val="center"/>
        </w:trPr>
        <w:tc>
          <w:tcPr>
            <w:tcW w:w="1005" w:type="dxa"/>
            <w:shd w:val="clear" w:color="auto" w:fill="auto"/>
            <w:vAlign w:val="center"/>
          </w:tcPr>
          <w:p w14:paraId="63A8AA9A"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58A5BE2B" w14:textId="0D4D4F3E" w:rsidR="00FD6A24" w:rsidRPr="0029022D" w:rsidRDefault="00FD6A24" w:rsidP="0029022D">
            <w:pPr>
              <w:jc w:val="both"/>
              <w:rPr>
                <w:lang w:val="ru-RU"/>
              </w:rPr>
            </w:pPr>
            <w:r w:rsidRPr="0029022D">
              <w:rPr>
                <w:lang w:val="ru-RU"/>
              </w:rPr>
              <w:t xml:space="preserve">Несвоевременное выполнение работ (в т.ч. по Предписанию, Акту проверки и т.д.) по рекультивации загрязненного земельного участка, очистка водного объекта. </w:t>
            </w:r>
          </w:p>
        </w:tc>
        <w:tc>
          <w:tcPr>
            <w:tcW w:w="1015" w:type="dxa"/>
            <w:shd w:val="clear" w:color="auto" w:fill="auto"/>
          </w:tcPr>
          <w:p w14:paraId="697D6ADC" w14:textId="69E5ADED" w:rsidR="00FD6A24" w:rsidRPr="0029022D" w:rsidRDefault="00FD6A24" w:rsidP="00FD6A24">
            <w:pPr>
              <w:jc w:val="center"/>
              <w:rPr>
                <w:lang w:val="ru-RU"/>
              </w:rPr>
            </w:pPr>
            <w:r w:rsidRPr="0029022D">
              <w:rPr>
                <w:lang w:val="ru-RU"/>
              </w:rPr>
              <w:t>10</w:t>
            </w:r>
          </w:p>
        </w:tc>
        <w:tc>
          <w:tcPr>
            <w:tcW w:w="992" w:type="dxa"/>
            <w:shd w:val="clear" w:color="auto" w:fill="auto"/>
          </w:tcPr>
          <w:p w14:paraId="0B7961B3" w14:textId="2B4E43FA" w:rsidR="00FD6A24" w:rsidRPr="0029022D" w:rsidRDefault="00FD6A24" w:rsidP="00FD6A24">
            <w:pPr>
              <w:jc w:val="center"/>
              <w:rPr>
                <w:lang w:val="ru-RU"/>
              </w:rPr>
            </w:pPr>
            <w:r w:rsidRPr="0029022D">
              <w:rPr>
                <w:lang w:val="ru-RU"/>
              </w:rPr>
              <w:t>20</w:t>
            </w:r>
          </w:p>
        </w:tc>
        <w:tc>
          <w:tcPr>
            <w:tcW w:w="1134" w:type="dxa"/>
            <w:shd w:val="clear" w:color="auto" w:fill="auto"/>
          </w:tcPr>
          <w:p w14:paraId="4AA5D975" w14:textId="7492905B"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579437A4" w14:textId="35B8D84A" w:rsidR="00FD6A24" w:rsidRPr="0029022D" w:rsidRDefault="00FD6A24" w:rsidP="00FD6A24">
            <w:pPr>
              <w:jc w:val="center"/>
              <w:rPr>
                <w:lang w:val="ru-RU"/>
              </w:rPr>
            </w:pPr>
            <w:r w:rsidRPr="0029022D">
              <w:rPr>
                <w:lang w:val="ru-RU"/>
              </w:rPr>
              <w:t>50</w:t>
            </w:r>
          </w:p>
        </w:tc>
        <w:tc>
          <w:tcPr>
            <w:tcW w:w="1258" w:type="dxa"/>
            <w:shd w:val="clear" w:color="auto" w:fill="auto"/>
          </w:tcPr>
          <w:p w14:paraId="6C277C1F" w14:textId="0F4E51A6" w:rsidR="00FD6A24" w:rsidRPr="0029022D" w:rsidRDefault="00FD6A24" w:rsidP="00FD6A24">
            <w:pPr>
              <w:jc w:val="center"/>
              <w:rPr>
                <w:lang w:val="ru-RU"/>
              </w:rPr>
            </w:pPr>
            <w:r w:rsidRPr="0029022D">
              <w:rPr>
                <w:lang w:val="ru-RU"/>
              </w:rPr>
              <w:t>80</w:t>
            </w:r>
          </w:p>
        </w:tc>
        <w:tc>
          <w:tcPr>
            <w:tcW w:w="1560" w:type="dxa"/>
            <w:shd w:val="clear" w:color="auto" w:fill="auto"/>
          </w:tcPr>
          <w:p w14:paraId="41D1A088" w14:textId="4A9EFAB6" w:rsidR="00FD6A24" w:rsidRPr="0029022D" w:rsidRDefault="00FD6A24" w:rsidP="00FD6A24">
            <w:pPr>
              <w:jc w:val="center"/>
              <w:rPr>
                <w:lang w:val="ru-RU"/>
              </w:rPr>
            </w:pPr>
            <w:r w:rsidRPr="0029022D">
              <w:rPr>
                <w:lang w:val="ru-RU"/>
              </w:rPr>
              <w:t>100</w:t>
            </w:r>
          </w:p>
        </w:tc>
      </w:tr>
      <w:tr w:rsidR="0029022D" w:rsidRPr="0029022D" w14:paraId="65EBF9F8" w14:textId="77777777" w:rsidTr="00C627C7">
        <w:trPr>
          <w:trHeight w:val="64"/>
          <w:jc w:val="center"/>
        </w:trPr>
        <w:tc>
          <w:tcPr>
            <w:tcW w:w="1005" w:type="dxa"/>
            <w:shd w:val="clear" w:color="auto" w:fill="auto"/>
            <w:vAlign w:val="center"/>
          </w:tcPr>
          <w:p w14:paraId="342022E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FE746FD" w14:textId="5004F4CE" w:rsidR="00FD6A24" w:rsidRPr="0029022D" w:rsidRDefault="00FD6A24" w:rsidP="0029022D">
            <w:pPr>
              <w:jc w:val="both"/>
              <w:rPr>
                <w:lang w:val="ru-RU"/>
              </w:rPr>
            </w:pPr>
            <w:r w:rsidRPr="0029022D">
              <w:rPr>
                <w:lang w:val="ru-RU"/>
              </w:rPr>
              <w:t>Нарушение санитарно-бытовых и санитарно-гигиенических норм и требований при производстве работ и проживании на объектах Общества (в т.ч. стирки белья, уборки комнат, хранения продуктов питания и использование продуктов питания с просроченным сроком годности, фактов допуска кухонных работников без наличия санитарных книжек и не прошедших специальные медицинские осмотры).</w:t>
            </w:r>
          </w:p>
        </w:tc>
        <w:tc>
          <w:tcPr>
            <w:tcW w:w="1015" w:type="dxa"/>
            <w:shd w:val="clear" w:color="auto" w:fill="auto"/>
          </w:tcPr>
          <w:p w14:paraId="769B40A8" w14:textId="693050C2" w:rsidR="00FD6A24" w:rsidRPr="0029022D" w:rsidRDefault="00FD6A24" w:rsidP="00FD6A24">
            <w:pPr>
              <w:jc w:val="center"/>
              <w:rPr>
                <w:lang w:val="ru-RU"/>
              </w:rPr>
            </w:pPr>
            <w:r w:rsidRPr="0029022D">
              <w:rPr>
                <w:lang w:val="ru-RU"/>
              </w:rPr>
              <w:t>5</w:t>
            </w:r>
          </w:p>
        </w:tc>
        <w:tc>
          <w:tcPr>
            <w:tcW w:w="992" w:type="dxa"/>
            <w:shd w:val="clear" w:color="auto" w:fill="auto"/>
          </w:tcPr>
          <w:p w14:paraId="3D0C6AB0" w14:textId="7D971F14" w:rsidR="00FD6A24" w:rsidRPr="0029022D" w:rsidRDefault="00FD6A24" w:rsidP="00FD6A24">
            <w:pPr>
              <w:jc w:val="center"/>
              <w:rPr>
                <w:lang w:val="ru-RU"/>
              </w:rPr>
            </w:pPr>
            <w:r w:rsidRPr="0029022D">
              <w:rPr>
                <w:lang w:val="ru-RU"/>
              </w:rPr>
              <w:t>10</w:t>
            </w:r>
          </w:p>
        </w:tc>
        <w:tc>
          <w:tcPr>
            <w:tcW w:w="1134" w:type="dxa"/>
            <w:shd w:val="clear" w:color="auto" w:fill="auto"/>
          </w:tcPr>
          <w:p w14:paraId="2065ACF1" w14:textId="29904518" w:rsidR="00FD6A24" w:rsidRPr="0029022D" w:rsidRDefault="00FD6A24" w:rsidP="00FD6A24">
            <w:pPr>
              <w:jc w:val="center"/>
              <w:rPr>
                <w:lang w:val="ru-RU"/>
              </w:rPr>
            </w:pPr>
            <w:r w:rsidRPr="0029022D">
              <w:rPr>
                <w:lang w:val="ru-RU"/>
              </w:rPr>
              <w:t>15</w:t>
            </w:r>
          </w:p>
        </w:tc>
        <w:tc>
          <w:tcPr>
            <w:tcW w:w="1435" w:type="dxa"/>
            <w:gridSpan w:val="2"/>
            <w:shd w:val="clear" w:color="auto" w:fill="auto"/>
          </w:tcPr>
          <w:p w14:paraId="77A86C91" w14:textId="1EB762E4" w:rsidR="00FD6A24" w:rsidRPr="0029022D" w:rsidRDefault="00FD6A24" w:rsidP="00FD6A24">
            <w:pPr>
              <w:jc w:val="center"/>
              <w:rPr>
                <w:lang w:val="ru-RU"/>
              </w:rPr>
            </w:pPr>
            <w:r w:rsidRPr="0029022D">
              <w:rPr>
                <w:lang w:val="ru-RU"/>
              </w:rPr>
              <w:t>20</w:t>
            </w:r>
          </w:p>
        </w:tc>
        <w:tc>
          <w:tcPr>
            <w:tcW w:w="1258" w:type="dxa"/>
            <w:shd w:val="clear" w:color="auto" w:fill="auto"/>
          </w:tcPr>
          <w:p w14:paraId="135A00C6" w14:textId="7C598F01" w:rsidR="00FD6A24" w:rsidRPr="0029022D" w:rsidRDefault="00FD6A24" w:rsidP="00FD6A24">
            <w:pPr>
              <w:jc w:val="center"/>
              <w:rPr>
                <w:lang w:val="ru-RU"/>
              </w:rPr>
            </w:pPr>
            <w:r w:rsidRPr="0029022D">
              <w:rPr>
                <w:lang w:val="ru-RU"/>
              </w:rPr>
              <w:t>30</w:t>
            </w:r>
          </w:p>
        </w:tc>
        <w:tc>
          <w:tcPr>
            <w:tcW w:w="1560" w:type="dxa"/>
            <w:shd w:val="clear" w:color="auto" w:fill="auto"/>
          </w:tcPr>
          <w:p w14:paraId="7EDC5669" w14:textId="12D012D3" w:rsidR="00FD6A24" w:rsidRPr="0029022D" w:rsidRDefault="00FD6A24" w:rsidP="00FD6A24">
            <w:pPr>
              <w:jc w:val="center"/>
              <w:rPr>
                <w:lang w:val="ru-RU"/>
              </w:rPr>
            </w:pPr>
            <w:r w:rsidRPr="0029022D">
              <w:rPr>
                <w:lang w:val="ru-RU"/>
              </w:rPr>
              <w:t>50</w:t>
            </w:r>
          </w:p>
        </w:tc>
      </w:tr>
      <w:tr w:rsidR="0029022D" w:rsidRPr="0029022D" w14:paraId="3451A1D5" w14:textId="77777777" w:rsidTr="00C627C7">
        <w:trPr>
          <w:trHeight w:val="64"/>
          <w:jc w:val="center"/>
        </w:trPr>
        <w:tc>
          <w:tcPr>
            <w:tcW w:w="1005" w:type="dxa"/>
            <w:shd w:val="clear" w:color="auto" w:fill="auto"/>
            <w:vAlign w:val="center"/>
          </w:tcPr>
          <w:p w14:paraId="28E19ACD"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71FC800A" w14:textId="536EED10" w:rsidR="00FD6A24" w:rsidRPr="0029022D" w:rsidRDefault="00FD6A24" w:rsidP="0029022D">
            <w:pPr>
              <w:jc w:val="both"/>
              <w:rPr>
                <w:lang w:val="ru-RU"/>
              </w:rPr>
            </w:pPr>
            <w:r w:rsidRPr="0029022D">
              <w:rPr>
                <w:lang w:val="ru-RU"/>
              </w:rPr>
              <w:t>Выявление нарушений требований ПБОТОС и безопасности дорожного движения, которые могут повлечь за собой аварии, инциденты, несчастные случаи, ДТП, ставят под угрозу безопасность сотрудников, в результате которых представителями Заказчика или государственными органами надзора и контроля,  а так же сторонними организациями выполняющими проверки по договору с Заказчиком была произведена Приостановка выполнения работ (эксплуатации оборудования) или отстранение персонала Подрядчика от выполнения работ.</w:t>
            </w:r>
          </w:p>
        </w:tc>
        <w:tc>
          <w:tcPr>
            <w:tcW w:w="1015" w:type="dxa"/>
            <w:shd w:val="clear" w:color="auto" w:fill="auto"/>
          </w:tcPr>
          <w:p w14:paraId="7EC8EA1A" w14:textId="6189526E" w:rsidR="00FD6A24" w:rsidRPr="0029022D" w:rsidRDefault="00FD6A24" w:rsidP="00FD6A24">
            <w:pPr>
              <w:jc w:val="center"/>
              <w:rPr>
                <w:lang w:val="ru-RU"/>
              </w:rPr>
            </w:pPr>
            <w:r w:rsidRPr="0029022D">
              <w:rPr>
                <w:lang w:val="ru-RU"/>
              </w:rPr>
              <w:t>20</w:t>
            </w:r>
          </w:p>
        </w:tc>
        <w:tc>
          <w:tcPr>
            <w:tcW w:w="992" w:type="dxa"/>
            <w:shd w:val="clear" w:color="auto" w:fill="auto"/>
          </w:tcPr>
          <w:p w14:paraId="7CC9EBFD" w14:textId="6C2C3B12" w:rsidR="00FD6A24" w:rsidRPr="0029022D" w:rsidRDefault="00FD6A24" w:rsidP="00FD6A24">
            <w:pPr>
              <w:jc w:val="center"/>
              <w:rPr>
                <w:lang w:val="ru-RU"/>
              </w:rPr>
            </w:pPr>
            <w:r w:rsidRPr="0029022D">
              <w:rPr>
                <w:lang w:val="ru-RU"/>
              </w:rPr>
              <w:t>50</w:t>
            </w:r>
          </w:p>
        </w:tc>
        <w:tc>
          <w:tcPr>
            <w:tcW w:w="1134" w:type="dxa"/>
            <w:shd w:val="clear" w:color="auto" w:fill="auto"/>
          </w:tcPr>
          <w:p w14:paraId="696F558C" w14:textId="77E31E11" w:rsidR="00FD6A24" w:rsidRPr="0029022D" w:rsidRDefault="00FD6A24" w:rsidP="00FD6A24">
            <w:pPr>
              <w:jc w:val="center"/>
              <w:rPr>
                <w:lang w:val="ru-RU"/>
              </w:rPr>
            </w:pPr>
            <w:r w:rsidRPr="0029022D">
              <w:rPr>
                <w:lang w:val="ru-RU"/>
              </w:rPr>
              <w:t>100</w:t>
            </w:r>
          </w:p>
        </w:tc>
        <w:tc>
          <w:tcPr>
            <w:tcW w:w="1435" w:type="dxa"/>
            <w:gridSpan w:val="2"/>
            <w:shd w:val="clear" w:color="auto" w:fill="auto"/>
          </w:tcPr>
          <w:p w14:paraId="6F31D9D0" w14:textId="5F056E2E" w:rsidR="00FD6A24" w:rsidRPr="0029022D" w:rsidRDefault="00FD6A24" w:rsidP="00FD6A24">
            <w:pPr>
              <w:jc w:val="center"/>
              <w:rPr>
                <w:lang w:val="ru-RU"/>
              </w:rPr>
            </w:pPr>
            <w:r w:rsidRPr="0029022D">
              <w:rPr>
                <w:lang w:val="ru-RU"/>
              </w:rPr>
              <w:t>150</w:t>
            </w:r>
          </w:p>
        </w:tc>
        <w:tc>
          <w:tcPr>
            <w:tcW w:w="1258" w:type="dxa"/>
            <w:shd w:val="clear" w:color="auto" w:fill="auto"/>
          </w:tcPr>
          <w:p w14:paraId="667DE75D" w14:textId="6E60CC3A" w:rsidR="00FD6A24" w:rsidRPr="0029022D" w:rsidRDefault="00FD6A24" w:rsidP="00FD6A24">
            <w:pPr>
              <w:jc w:val="center"/>
              <w:rPr>
                <w:lang w:val="ru-RU"/>
              </w:rPr>
            </w:pPr>
            <w:r w:rsidRPr="0029022D">
              <w:rPr>
                <w:lang w:val="ru-RU"/>
              </w:rPr>
              <w:t>200</w:t>
            </w:r>
          </w:p>
        </w:tc>
        <w:tc>
          <w:tcPr>
            <w:tcW w:w="1560" w:type="dxa"/>
            <w:shd w:val="clear" w:color="auto" w:fill="auto"/>
          </w:tcPr>
          <w:p w14:paraId="0721BCB8" w14:textId="1287AE08" w:rsidR="00FD6A24" w:rsidRPr="0029022D" w:rsidRDefault="00FD6A24" w:rsidP="00FD6A24">
            <w:pPr>
              <w:jc w:val="center"/>
              <w:rPr>
                <w:lang w:val="ru-RU"/>
              </w:rPr>
            </w:pPr>
            <w:r w:rsidRPr="0029022D">
              <w:rPr>
                <w:lang w:val="ru-RU"/>
              </w:rPr>
              <w:t>300</w:t>
            </w:r>
          </w:p>
        </w:tc>
      </w:tr>
      <w:tr w:rsidR="0029022D" w:rsidRPr="0029022D" w14:paraId="7096ACFE" w14:textId="77777777" w:rsidTr="00C627C7">
        <w:trPr>
          <w:trHeight w:val="64"/>
          <w:jc w:val="center"/>
        </w:trPr>
        <w:tc>
          <w:tcPr>
            <w:tcW w:w="1005" w:type="dxa"/>
            <w:shd w:val="clear" w:color="auto" w:fill="auto"/>
            <w:vAlign w:val="center"/>
          </w:tcPr>
          <w:p w14:paraId="3ABA2AB1"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130498A1" w14:textId="7A2C1E2D" w:rsidR="00FD6A24" w:rsidRPr="0029022D" w:rsidRDefault="00FD6A24" w:rsidP="0029022D">
            <w:pPr>
              <w:jc w:val="both"/>
              <w:rPr>
                <w:lang w:val="ru-RU"/>
              </w:rPr>
            </w:pPr>
            <w:r w:rsidRPr="0029022D">
              <w:rPr>
                <w:lang w:val="ru-RU"/>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1015" w:type="dxa"/>
            <w:shd w:val="clear" w:color="auto" w:fill="auto"/>
          </w:tcPr>
          <w:p w14:paraId="3260012D" w14:textId="098EAA2C" w:rsidR="00FD6A24" w:rsidRPr="0029022D" w:rsidRDefault="00FD6A24" w:rsidP="00FD6A24">
            <w:pPr>
              <w:jc w:val="center"/>
              <w:rPr>
                <w:lang w:val="ru-RU"/>
              </w:rPr>
            </w:pPr>
            <w:r w:rsidRPr="0029022D">
              <w:rPr>
                <w:lang w:val="ru-RU"/>
              </w:rPr>
              <w:t>10</w:t>
            </w:r>
          </w:p>
        </w:tc>
        <w:tc>
          <w:tcPr>
            <w:tcW w:w="992" w:type="dxa"/>
            <w:shd w:val="clear" w:color="auto" w:fill="auto"/>
          </w:tcPr>
          <w:p w14:paraId="2819E707" w14:textId="41231D58" w:rsidR="00FD6A24" w:rsidRPr="0029022D" w:rsidRDefault="00FD6A24" w:rsidP="00FD6A24">
            <w:pPr>
              <w:jc w:val="center"/>
              <w:rPr>
                <w:lang w:val="ru-RU"/>
              </w:rPr>
            </w:pPr>
            <w:r w:rsidRPr="0029022D">
              <w:rPr>
                <w:lang w:val="ru-RU"/>
              </w:rPr>
              <w:t>20</w:t>
            </w:r>
          </w:p>
        </w:tc>
        <w:tc>
          <w:tcPr>
            <w:tcW w:w="1134" w:type="dxa"/>
            <w:shd w:val="clear" w:color="auto" w:fill="auto"/>
          </w:tcPr>
          <w:p w14:paraId="04C0BC8E" w14:textId="7B299E1E"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710E5239" w14:textId="06A3ED59" w:rsidR="00FD6A24" w:rsidRPr="0029022D" w:rsidRDefault="00FD6A24" w:rsidP="00FD6A24">
            <w:pPr>
              <w:jc w:val="center"/>
              <w:rPr>
                <w:lang w:val="ru-RU"/>
              </w:rPr>
            </w:pPr>
            <w:r w:rsidRPr="0029022D">
              <w:rPr>
                <w:lang w:val="ru-RU"/>
              </w:rPr>
              <w:t>50</w:t>
            </w:r>
          </w:p>
        </w:tc>
        <w:tc>
          <w:tcPr>
            <w:tcW w:w="1258" w:type="dxa"/>
            <w:shd w:val="clear" w:color="auto" w:fill="auto"/>
          </w:tcPr>
          <w:p w14:paraId="4D754F37" w14:textId="59D519F7" w:rsidR="00FD6A24" w:rsidRPr="0029022D" w:rsidRDefault="00FD6A24" w:rsidP="00FD6A24">
            <w:pPr>
              <w:jc w:val="center"/>
              <w:rPr>
                <w:lang w:val="ru-RU"/>
              </w:rPr>
            </w:pPr>
            <w:r w:rsidRPr="0029022D">
              <w:rPr>
                <w:lang w:val="ru-RU"/>
              </w:rPr>
              <w:t>75</w:t>
            </w:r>
          </w:p>
        </w:tc>
        <w:tc>
          <w:tcPr>
            <w:tcW w:w="1560" w:type="dxa"/>
            <w:shd w:val="clear" w:color="auto" w:fill="auto"/>
          </w:tcPr>
          <w:p w14:paraId="286CCA39" w14:textId="5F520021" w:rsidR="00FD6A24" w:rsidRPr="0029022D" w:rsidRDefault="00FD6A24" w:rsidP="00FD6A24">
            <w:pPr>
              <w:jc w:val="center"/>
              <w:rPr>
                <w:lang w:val="ru-RU"/>
              </w:rPr>
            </w:pPr>
            <w:r w:rsidRPr="0029022D">
              <w:rPr>
                <w:lang w:val="ru-RU"/>
              </w:rPr>
              <w:t>100</w:t>
            </w:r>
          </w:p>
        </w:tc>
      </w:tr>
      <w:tr w:rsidR="0029022D" w:rsidRPr="0029022D" w14:paraId="51ECB5D8" w14:textId="77777777" w:rsidTr="00C627C7">
        <w:trPr>
          <w:trHeight w:val="64"/>
          <w:jc w:val="center"/>
        </w:trPr>
        <w:tc>
          <w:tcPr>
            <w:tcW w:w="1005" w:type="dxa"/>
            <w:shd w:val="clear" w:color="auto" w:fill="auto"/>
            <w:vAlign w:val="center"/>
          </w:tcPr>
          <w:p w14:paraId="5F7786A1"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0774C029" w14:textId="26F53140" w:rsidR="00FD6A24" w:rsidRPr="0029022D" w:rsidRDefault="00FD6A24" w:rsidP="0029022D">
            <w:pPr>
              <w:jc w:val="both"/>
              <w:rPr>
                <w:lang w:val="ru-RU"/>
              </w:rPr>
            </w:pPr>
            <w:r w:rsidRPr="0029022D">
              <w:rPr>
                <w:lang w:val="ru-RU"/>
              </w:rPr>
              <w:t xml:space="preserve">Допущение несчастного случая (кроме тяжелого и смертельного) с работником подрядной (субподрядной) организации, причиной которого явилось нарушение Подрядчиком или субподрядчиком требований </w:t>
            </w:r>
            <w:r w:rsidRPr="0029022D">
              <w:rPr>
                <w:lang w:val="ru-RU"/>
              </w:rPr>
              <w:lastRenderedPageBreak/>
              <w:t xml:space="preserve">промышленной </w:t>
            </w:r>
            <w:r w:rsidR="00192CC9" w:rsidRPr="0029022D">
              <w:rPr>
                <w:lang w:val="ru-RU"/>
              </w:rPr>
              <w:t>и пожарной безопасности,</w:t>
            </w:r>
            <w:r w:rsidRPr="0029022D">
              <w:rPr>
                <w:lang w:val="ru-RU"/>
              </w:rPr>
              <w:t xml:space="preserve"> охраны труда, правил дорожного движения (по итогам проведенного расследования).</w:t>
            </w:r>
          </w:p>
        </w:tc>
        <w:tc>
          <w:tcPr>
            <w:tcW w:w="1015" w:type="dxa"/>
            <w:shd w:val="clear" w:color="auto" w:fill="auto"/>
          </w:tcPr>
          <w:p w14:paraId="24FC8710" w14:textId="79F8A9B7" w:rsidR="00FD6A24" w:rsidRPr="0029022D" w:rsidRDefault="00FD6A24" w:rsidP="00FD6A24">
            <w:pPr>
              <w:jc w:val="center"/>
              <w:rPr>
                <w:lang w:val="ru-RU"/>
              </w:rPr>
            </w:pPr>
            <w:r w:rsidRPr="0029022D">
              <w:rPr>
                <w:lang w:val="ru-RU"/>
              </w:rPr>
              <w:lastRenderedPageBreak/>
              <w:t>10</w:t>
            </w:r>
          </w:p>
        </w:tc>
        <w:tc>
          <w:tcPr>
            <w:tcW w:w="992" w:type="dxa"/>
            <w:shd w:val="clear" w:color="auto" w:fill="auto"/>
          </w:tcPr>
          <w:p w14:paraId="06D64410" w14:textId="5393BD27" w:rsidR="00FD6A24" w:rsidRPr="0029022D" w:rsidRDefault="00FD6A24" w:rsidP="00FD6A24">
            <w:pPr>
              <w:jc w:val="center"/>
              <w:rPr>
                <w:lang w:val="ru-RU"/>
              </w:rPr>
            </w:pPr>
            <w:r w:rsidRPr="0029022D">
              <w:rPr>
                <w:lang w:val="ru-RU"/>
              </w:rPr>
              <w:t>25</w:t>
            </w:r>
          </w:p>
        </w:tc>
        <w:tc>
          <w:tcPr>
            <w:tcW w:w="1134" w:type="dxa"/>
            <w:shd w:val="clear" w:color="auto" w:fill="auto"/>
          </w:tcPr>
          <w:p w14:paraId="64FDC5B8" w14:textId="65CC5BC1"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76970E9D" w14:textId="6BE8EC1A" w:rsidR="00FD6A24" w:rsidRPr="0029022D" w:rsidRDefault="00FD6A24" w:rsidP="00FD6A24">
            <w:pPr>
              <w:jc w:val="center"/>
              <w:rPr>
                <w:lang w:val="ru-RU"/>
              </w:rPr>
            </w:pPr>
            <w:r w:rsidRPr="0029022D">
              <w:rPr>
                <w:lang w:val="ru-RU"/>
              </w:rPr>
              <w:t>100</w:t>
            </w:r>
          </w:p>
        </w:tc>
        <w:tc>
          <w:tcPr>
            <w:tcW w:w="1258" w:type="dxa"/>
            <w:shd w:val="clear" w:color="auto" w:fill="auto"/>
          </w:tcPr>
          <w:p w14:paraId="1C189705" w14:textId="61B69E59" w:rsidR="00FD6A24" w:rsidRPr="0029022D" w:rsidRDefault="00FD6A24" w:rsidP="00FD6A24">
            <w:pPr>
              <w:jc w:val="center"/>
              <w:rPr>
                <w:lang w:val="ru-RU"/>
              </w:rPr>
            </w:pPr>
            <w:r w:rsidRPr="0029022D">
              <w:rPr>
                <w:lang w:val="ru-RU"/>
              </w:rPr>
              <w:t>200</w:t>
            </w:r>
          </w:p>
        </w:tc>
        <w:tc>
          <w:tcPr>
            <w:tcW w:w="1560" w:type="dxa"/>
            <w:shd w:val="clear" w:color="auto" w:fill="auto"/>
          </w:tcPr>
          <w:p w14:paraId="76666990" w14:textId="35E5B4BE" w:rsidR="00FD6A24" w:rsidRPr="0029022D" w:rsidRDefault="00FD6A24" w:rsidP="00FD6A24">
            <w:pPr>
              <w:jc w:val="center"/>
              <w:rPr>
                <w:lang w:val="ru-RU"/>
              </w:rPr>
            </w:pPr>
            <w:r w:rsidRPr="0029022D">
              <w:rPr>
                <w:lang w:val="ru-RU"/>
              </w:rPr>
              <w:t>500</w:t>
            </w:r>
          </w:p>
        </w:tc>
      </w:tr>
      <w:tr w:rsidR="0029022D" w:rsidRPr="0029022D" w14:paraId="5552AEDB" w14:textId="77777777" w:rsidTr="00C627C7">
        <w:trPr>
          <w:trHeight w:val="64"/>
          <w:jc w:val="center"/>
        </w:trPr>
        <w:tc>
          <w:tcPr>
            <w:tcW w:w="1005" w:type="dxa"/>
            <w:shd w:val="clear" w:color="auto" w:fill="auto"/>
            <w:vAlign w:val="center"/>
          </w:tcPr>
          <w:p w14:paraId="0108F51E"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4FB0249D" w14:textId="4853B2E4" w:rsidR="00FD6A24" w:rsidRPr="0029022D" w:rsidRDefault="00FD6A24" w:rsidP="0029022D">
            <w:pPr>
              <w:jc w:val="both"/>
              <w:rPr>
                <w:lang w:val="ru-RU"/>
              </w:rPr>
            </w:pPr>
            <w:bookmarkStart w:id="3" w:name="_Toc511209931"/>
            <w:r w:rsidRPr="0029022D">
              <w:rPr>
                <w:lang w:val="ru-RU"/>
              </w:rPr>
              <w:t>Невыполнение или несвоевременное выполнение решений принятых на совместных совещаниях.</w:t>
            </w:r>
            <w:bookmarkEnd w:id="3"/>
            <w:r w:rsidRPr="0029022D">
              <w:rPr>
                <w:lang w:val="ru-RU"/>
              </w:rPr>
              <w:t xml:space="preserve"> Не участие представителей Подрядчика в совещаниях инициируемых Заказчиком по ПБОТОС. </w:t>
            </w:r>
          </w:p>
        </w:tc>
        <w:tc>
          <w:tcPr>
            <w:tcW w:w="1015" w:type="dxa"/>
            <w:shd w:val="clear" w:color="auto" w:fill="auto"/>
          </w:tcPr>
          <w:p w14:paraId="33797507" w14:textId="4E02B4D0" w:rsidR="00FD6A24" w:rsidRPr="0029022D" w:rsidRDefault="00FD6A24" w:rsidP="00FD6A24">
            <w:pPr>
              <w:jc w:val="center"/>
              <w:rPr>
                <w:lang w:val="ru-RU"/>
              </w:rPr>
            </w:pPr>
            <w:r w:rsidRPr="0029022D">
              <w:rPr>
                <w:lang w:val="ru-RU"/>
              </w:rPr>
              <w:t>5</w:t>
            </w:r>
          </w:p>
        </w:tc>
        <w:tc>
          <w:tcPr>
            <w:tcW w:w="992" w:type="dxa"/>
            <w:shd w:val="clear" w:color="auto" w:fill="auto"/>
          </w:tcPr>
          <w:p w14:paraId="558B5240" w14:textId="58DF5D30" w:rsidR="00FD6A24" w:rsidRPr="0029022D" w:rsidRDefault="00FD6A24" w:rsidP="00FD6A24">
            <w:pPr>
              <w:jc w:val="center"/>
              <w:rPr>
                <w:lang w:val="ru-RU"/>
              </w:rPr>
            </w:pPr>
            <w:r w:rsidRPr="0029022D">
              <w:rPr>
                <w:lang w:val="ru-RU"/>
              </w:rPr>
              <w:t>10</w:t>
            </w:r>
          </w:p>
        </w:tc>
        <w:tc>
          <w:tcPr>
            <w:tcW w:w="1134" w:type="dxa"/>
            <w:shd w:val="clear" w:color="auto" w:fill="auto"/>
          </w:tcPr>
          <w:p w14:paraId="5CDF50BE" w14:textId="0C06DB2C" w:rsidR="00FD6A24" w:rsidRPr="0029022D" w:rsidRDefault="00FD6A24" w:rsidP="00FD6A24">
            <w:pPr>
              <w:jc w:val="center"/>
              <w:rPr>
                <w:lang w:val="ru-RU"/>
              </w:rPr>
            </w:pPr>
            <w:r w:rsidRPr="0029022D">
              <w:rPr>
                <w:lang w:val="ru-RU"/>
              </w:rPr>
              <w:t>15</w:t>
            </w:r>
          </w:p>
        </w:tc>
        <w:tc>
          <w:tcPr>
            <w:tcW w:w="1435" w:type="dxa"/>
            <w:gridSpan w:val="2"/>
            <w:shd w:val="clear" w:color="auto" w:fill="auto"/>
          </w:tcPr>
          <w:p w14:paraId="7E296DA6" w14:textId="7E12ED90" w:rsidR="00FD6A24" w:rsidRPr="0029022D" w:rsidRDefault="00FD6A24" w:rsidP="00FD6A24">
            <w:pPr>
              <w:jc w:val="center"/>
              <w:rPr>
                <w:lang w:val="ru-RU"/>
              </w:rPr>
            </w:pPr>
            <w:r w:rsidRPr="0029022D">
              <w:rPr>
                <w:lang w:val="ru-RU"/>
              </w:rPr>
              <w:t>20</w:t>
            </w:r>
          </w:p>
        </w:tc>
        <w:tc>
          <w:tcPr>
            <w:tcW w:w="1258" w:type="dxa"/>
            <w:shd w:val="clear" w:color="auto" w:fill="auto"/>
          </w:tcPr>
          <w:p w14:paraId="16607756" w14:textId="3730B190" w:rsidR="00FD6A24" w:rsidRPr="0029022D" w:rsidRDefault="00FD6A24" w:rsidP="00FD6A24">
            <w:pPr>
              <w:jc w:val="center"/>
              <w:rPr>
                <w:lang w:val="ru-RU"/>
              </w:rPr>
            </w:pPr>
            <w:r w:rsidRPr="0029022D">
              <w:rPr>
                <w:lang w:val="ru-RU"/>
              </w:rPr>
              <w:t>30</w:t>
            </w:r>
          </w:p>
        </w:tc>
        <w:tc>
          <w:tcPr>
            <w:tcW w:w="1560" w:type="dxa"/>
            <w:shd w:val="clear" w:color="auto" w:fill="auto"/>
          </w:tcPr>
          <w:p w14:paraId="0DCEE5CD" w14:textId="6218ABB7" w:rsidR="00FD6A24" w:rsidRPr="0029022D" w:rsidRDefault="00FD6A24" w:rsidP="00FD6A24">
            <w:pPr>
              <w:jc w:val="center"/>
              <w:rPr>
                <w:lang w:val="ru-RU"/>
              </w:rPr>
            </w:pPr>
            <w:r w:rsidRPr="0029022D">
              <w:rPr>
                <w:lang w:val="ru-RU"/>
              </w:rPr>
              <w:t>40</w:t>
            </w:r>
          </w:p>
        </w:tc>
      </w:tr>
      <w:tr w:rsidR="0029022D" w:rsidRPr="0029022D" w14:paraId="6E8A24F3" w14:textId="77777777" w:rsidTr="00C627C7">
        <w:trPr>
          <w:trHeight w:val="64"/>
          <w:jc w:val="center"/>
        </w:trPr>
        <w:tc>
          <w:tcPr>
            <w:tcW w:w="1005" w:type="dxa"/>
            <w:shd w:val="clear" w:color="auto" w:fill="auto"/>
            <w:vAlign w:val="center"/>
          </w:tcPr>
          <w:p w14:paraId="600AE90A"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1D9B0A8A" w14:textId="6780737B" w:rsidR="00FD6A24" w:rsidRPr="0029022D" w:rsidRDefault="00FD6A24" w:rsidP="0029022D">
            <w:pPr>
              <w:jc w:val="both"/>
              <w:rPr>
                <w:lang w:val="ru-RU"/>
              </w:rPr>
            </w:pPr>
            <w:r w:rsidRPr="0029022D">
              <w:rPr>
                <w:lang w:val="ru-RU"/>
              </w:rPr>
              <w:t xml:space="preserve">Размещение временных жилых городков, зданий, вагон-домов и сооружений без согласования с Заказчиком (с нарушением согласованных схем расстановки). </w:t>
            </w:r>
          </w:p>
        </w:tc>
        <w:tc>
          <w:tcPr>
            <w:tcW w:w="1015" w:type="dxa"/>
            <w:shd w:val="clear" w:color="auto" w:fill="auto"/>
          </w:tcPr>
          <w:p w14:paraId="5FF004CE" w14:textId="45DB1405" w:rsidR="00FD6A24" w:rsidRPr="0029022D" w:rsidRDefault="00FD6A24" w:rsidP="00FD6A24">
            <w:pPr>
              <w:jc w:val="center"/>
              <w:rPr>
                <w:lang w:val="ru-RU"/>
              </w:rPr>
            </w:pPr>
            <w:r w:rsidRPr="0029022D">
              <w:rPr>
                <w:lang w:val="ru-RU"/>
              </w:rPr>
              <w:t>20</w:t>
            </w:r>
          </w:p>
        </w:tc>
        <w:tc>
          <w:tcPr>
            <w:tcW w:w="992" w:type="dxa"/>
            <w:shd w:val="clear" w:color="auto" w:fill="auto"/>
          </w:tcPr>
          <w:p w14:paraId="15F54747" w14:textId="009BD199" w:rsidR="00FD6A24" w:rsidRPr="0029022D" w:rsidRDefault="00FD6A24" w:rsidP="00FD6A24">
            <w:pPr>
              <w:jc w:val="center"/>
              <w:rPr>
                <w:lang w:val="ru-RU"/>
              </w:rPr>
            </w:pPr>
            <w:r w:rsidRPr="0029022D">
              <w:rPr>
                <w:lang w:val="ru-RU"/>
              </w:rPr>
              <w:t>50</w:t>
            </w:r>
          </w:p>
        </w:tc>
        <w:tc>
          <w:tcPr>
            <w:tcW w:w="1134" w:type="dxa"/>
            <w:shd w:val="clear" w:color="auto" w:fill="auto"/>
          </w:tcPr>
          <w:p w14:paraId="7DBC2C9B" w14:textId="74C47C86" w:rsidR="00FD6A24" w:rsidRPr="0029022D" w:rsidRDefault="00FD6A24" w:rsidP="00FD6A24">
            <w:pPr>
              <w:jc w:val="center"/>
              <w:rPr>
                <w:lang w:val="ru-RU"/>
              </w:rPr>
            </w:pPr>
            <w:r w:rsidRPr="0029022D">
              <w:rPr>
                <w:lang w:val="ru-RU"/>
              </w:rPr>
              <w:t>100</w:t>
            </w:r>
          </w:p>
        </w:tc>
        <w:tc>
          <w:tcPr>
            <w:tcW w:w="1435" w:type="dxa"/>
            <w:gridSpan w:val="2"/>
            <w:shd w:val="clear" w:color="auto" w:fill="auto"/>
          </w:tcPr>
          <w:p w14:paraId="370830E4" w14:textId="30EA0563" w:rsidR="00FD6A24" w:rsidRPr="0029022D" w:rsidRDefault="00FD6A24" w:rsidP="00FD6A24">
            <w:pPr>
              <w:jc w:val="center"/>
              <w:rPr>
                <w:lang w:val="ru-RU"/>
              </w:rPr>
            </w:pPr>
            <w:r w:rsidRPr="0029022D">
              <w:rPr>
                <w:lang w:val="ru-RU"/>
              </w:rPr>
              <w:t>150</w:t>
            </w:r>
          </w:p>
        </w:tc>
        <w:tc>
          <w:tcPr>
            <w:tcW w:w="1258" w:type="dxa"/>
            <w:shd w:val="clear" w:color="auto" w:fill="auto"/>
          </w:tcPr>
          <w:p w14:paraId="50487AF6" w14:textId="1CDD6AC7" w:rsidR="00FD6A24" w:rsidRPr="0029022D" w:rsidRDefault="00FD6A24" w:rsidP="00FD6A24">
            <w:pPr>
              <w:jc w:val="center"/>
              <w:rPr>
                <w:lang w:val="ru-RU"/>
              </w:rPr>
            </w:pPr>
            <w:r w:rsidRPr="0029022D">
              <w:rPr>
                <w:lang w:val="ru-RU"/>
              </w:rPr>
              <w:t>200</w:t>
            </w:r>
          </w:p>
        </w:tc>
        <w:tc>
          <w:tcPr>
            <w:tcW w:w="1560" w:type="dxa"/>
            <w:shd w:val="clear" w:color="auto" w:fill="auto"/>
          </w:tcPr>
          <w:p w14:paraId="07A20AEF" w14:textId="75561687" w:rsidR="00FD6A24" w:rsidRPr="0029022D" w:rsidRDefault="00FD6A24" w:rsidP="00FD6A24">
            <w:pPr>
              <w:jc w:val="center"/>
              <w:rPr>
                <w:lang w:val="ru-RU"/>
              </w:rPr>
            </w:pPr>
            <w:r w:rsidRPr="0029022D">
              <w:rPr>
                <w:lang w:val="ru-RU"/>
              </w:rPr>
              <w:t>300</w:t>
            </w:r>
          </w:p>
        </w:tc>
      </w:tr>
      <w:tr w:rsidR="0029022D" w:rsidRPr="003E356B" w14:paraId="3DB7E588" w14:textId="77777777" w:rsidTr="00576FBC">
        <w:trPr>
          <w:trHeight w:val="64"/>
          <w:jc w:val="center"/>
        </w:trPr>
        <w:tc>
          <w:tcPr>
            <w:tcW w:w="1005" w:type="dxa"/>
            <w:shd w:val="clear" w:color="auto" w:fill="auto"/>
            <w:vAlign w:val="center"/>
          </w:tcPr>
          <w:p w14:paraId="44B86BF9"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7213064C" w14:textId="276F3446" w:rsidR="00FD6A24" w:rsidRPr="0029022D" w:rsidRDefault="00FD6A24" w:rsidP="0029022D">
            <w:pPr>
              <w:jc w:val="both"/>
              <w:rPr>
                <w:lang w:val="ru-RU"/>
              </w:rPr>
            </w:pPr>
            <w:r w:rsidRPr="0029022D">
              <w:rPr>
                <w:lang w:val="ru-RU"/>
              </w:rPr>
              <w:t>Отсутствие долив</w:t>
            </w:r>
            <w:r w:rsidR="00192CC9" w:rsidRPr="0029022D">
              <w:rPr>
                <w:lang w:val="ru-RU"/>
              </w:rPr>
              <w:t>а</w:t>
            </w:r>
            <w:r w:rsidRPr="0029022D">
              <w:rPr>
                <w:lang w:val="ru-RU"/>
              </w:rPr>
              <w:t xml:space="preserve"> скважины жидкостью глушения (буровым раствором), соответствующей плотности во время спуско-подъемных операций  при  ТКРС, освоении, бурении и реконструкции скважин.</w:t>
            </w:r>
          </w:p>
        </w:tc>
        <w:tc>
          <w:tcPr>
            <w:tcW w:w="7394" w:type="dxa"/>
            <w:gridSpan w:val="7"/>
            <w:shd w:val="clear" w:color="auto" w:fill="auto"/>
          </w:tcPr>
          <w:p w14:paraId="6941F43B" w14:textId="77777777" w:rsidR="00FD6A24" w:rsidRPr="0029022D" w:rsidRDefault="00FD6A24" w:rsidP="00FD6A24">
            <w:pPr>
              <w:pStyle w:val="af"/>
              <w:rPr>
                <w:sz w:val="24"/>
                <w:szCs w:val="24"/>
                <w:lang w:val="ru-RU"/>
              </w:rPr>
            </w:pPr>
            <w:r w:rsidRPr="0029022D">
              <w:rPr>
                <w:sz w:val="24"/>
                <w:szCs w:val="24"/>
                <w:lang w:val="ru-RU"/>
              </w:rPr>
              <w:t>100,  но не более 10% от суммы договора.</w:t>
            </w:r>
          </w:p>
          <w:p w14:paraId="7DBC5939" w14:textId="77777777" w:rsidR="00FD6A24" w:rsidRPr="0029022D" w:rsidRDefault="00FD6A24" w:rsidP="00FD6A24">
            <w:pPr>
              <w:jc w:val="center"/>
              <w:rPr>
                <w:lang w:val="ru-RU"/>
              </w:rPr>
            </w:pPr>
          </w:p>
        </w:tc>
      </w:tr>
      <w:tr w:rsidR="0029022D" w:rsidRPr="003E356B" w14:paraId="6DC1CEF8" w14:textId="77777777" w:rsidTr="00576FBC">
        <w:trPr>
          <w:trHeight w:val="64"/>
          <w:jc w:val="center"/>
        </w:trPr>
        <w:tc>
          <w:tcPr>
            <w:tcW w:w="1005" w:type="dxa"/>
            <w:shd w:val="clear" w:color="auto" w:fill="auto"/>
            <w:vAlign w:val="center"/>
          </w:tcPr>
          <w:p w14:paraId="52ED55C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7600255A" w14:textId="0408E245" w:rsidR="00FD6A24" w:rsidRPr="0029022D" w:rsidRDefault="00FD6A24" w:rsidP="0029022D">
            <w:pPr>
              <w:jc w:val="both"/>
              <w:rPr>
                <w:lang w:val="ru-RU"/>
              </w:rPr>
            </w:pPr>
            <w:r w:rsidRPr="0029022D">
              <w:rPr>
                <w:lang w:val="ru-RU"/>
              </w:rPr>
              <w:t>Оставление без контроля устья скважины не загерметизированным, не зависимо от продолжительности времени.</w:t>
            </w:r>
          </w:p>
        </w:tc>
        <w:tc>
          <w:tcPr>
            <w:tcW w:w="7394" w:type="dxa"/>
            <w:gridSpan w:val="7"/>
            <w:shd w:val="clear" w:color="auto" w:fill="auto"/>
          </w:tcPr>
          <w:p w14:paraId="5067AE24" w14:textId="77777777" w:rsidR="00FD6A24" w:rsidRPr="0029022D" w:rsidRDefault="00FD6A24" w:rsidP="00FD6A24">
            <w:pPr>
              <w:pStyle w:val="af"/>
              <w:rPr>
                <w:sz w:val="24"/>
                <w:szCs w:val="24"/>
                <w:lang w:val="ru-RU"/>
              </w:rPr>
            </w:pPr>
            <w:r w:rsidRPr="0029022D">
              <w:rPr>
                <w:sz w:val="24"/>
                <w:szCs w:val="24"/>
                <w:lang w:val="ru-RU"/>
              </w:rPr>
              <w:t>200,  но не более 10% от суммы договора.</w:t>
            </w:r>
          </w:p>
          <w:p w14:paraId="35E00237" w14:textId="77777777" w:rsidR="00FD6A24" w:rsidRPr="0029022D" w:rsidRDefault="00FD6A24" w:rsidP="00FD6A24">
            <w:pPr>
              <w:jc w:val="center"/>
              <w:rPr>
                <w:lang w:val="ru-RU"/>
              </w:rPr>
            </w:pPr>
          </w:p>
        </w:tc>
      </w:tr>
      <w:tr w:rsidR="0029022D" w:rsidRPr="003E356B" w14:paraId="198567EA" w14:textId="77777777" w:rsidTr="00576FBC">
        <w:trPr>
          <w:trHeight w:val="64"/>
          <w:jc w:val="center"/>
        </w:trPr>
        <w:tc>
          <w:tcPr>
            <w:tcW w:w="1005" w:type="dxa"/>
            <w:shd w:val="clear" w:color="auto" w:fill="auto"/>
            <w:vAlign w:val="center"/>
          </w:tcPr>
          <w:p w14:paraId="3F2DFBE0"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62249CE9" w14:textId="360EF753" w:rsidR="00FD6A24" w:rsidRPr="0029022D" w:rsidRDefault="00FD6A24" w:rsidP="0029022D">
            <w:pPr>
              <w:jc w:val="both"/>
              <w:rPr>
                <w:lang w:val="ru-RU"/>
              </w:rPr>
            </w:pPr>
            <w:r w:rsidRPr="0029022D">
              <w:rPr>
                <w:lang w:val="ru-RU"/>
              </w:rPr>
              <w:t>Отсутствие на месте производства работ  акта/протокола о гидравлическом испытаний в условиях механических мастерских, а так же на устье скважин после монтажа противовыбросового оборудования и элементов для герметизации трубного пространства (шаровые краны, обратные клапана,  запорная компоновка, специальная стальная труба)</w:t>
            </w:r>
          </w:p>
        </w:tc>
        <w:tc>
          <w:tcPr>
            <w:tcW w:w="7394" w:type="dxa"/>
            <w:gridSpan w:val="7"/>
            <w:shd w:val="clear" w:color="auto" w:fill="auto"/>
          </w:tcPr>
          <w:p w14:paraId="7DE9D2E7" w14:textId="77777777" w:rsidR="00FD6A24" w:rsidRPr="0029022D" w:rsidRDefault="00FD6A24" w:rsidP="00FD6A24">
            <w:pPr>
              <w:pStyle w:val="af"/>
              <w:rPr>
                <w:sz w:val="24"/>
                <w:szCs w:val="24"/>
                <w:lang w:val="ru-RU"/>
              </w:rPr>
            </w:pPr>
            <w:r w:rsidRPr="0029022D">
              <w:rPr>
                <w:sz w:val="24"/>
                <w:szCs w:val="24"/>
                <w:lang w:val="ru-RU"/>
              </w:rPr>
              <w:t>100,  но не более 10% от суммы договора.</w:t>
            </w:r>
          </w:p>
          <w:p w14:paraId="4033AD1F" w14:textId="77777777" w:rsidR="00FD6A24" w:rsidRPr="0029022D" w:rsidRDefault="00FD6A24" w:rsidP="00FD6A24">
            <w:pPr>
              <w:jc w:val="center"/>
              <w:rPr>
                <w:lang w:val="ru-RU"/>
              </w:rPr>
            </w:pPr>
          </w:p>
        </w:tc>
      </w:tr>
      <w:tr w:rsidR="0029022D" w:rsidRPr="003E356B" w14:paraId="4DB79497" w14:textId="77777777" w:rsidTr="00576FBC">
        <w:trPr>
          <w:trHeight w:val="64"/>
          <w:jc w:val="center"/>
        </w:trPr>
        <w:tc>
          <w:tcPr>
            <w:tcW w:w="1005" w:type="dxa"/>
            <w:shd w:val="clear" w:color="auto" w:fill="auto"/>
            <w:vAlign w:val="center"/>
          </w:tcPr>
          <w:p w14:paraId="2DF033D5"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73013237" w14:textId="792B6EC6" w:rsidR="00FD6A24" w:rsidRPr="0029022D" w:rsidRDefault="00FD6A24" w:rsidP="0029022D">
            <w:pPr>
              <w:jc w:val="both"/>
              <w:rPr>
                <w:lang w:val="ru-RU"/>
              </w:rPr>
            </w:pPr>
            <w:r w:rsidRPr="0029022D">
              <w:rPr>
                <w:lang w:val="ru-RU"/>
              </w:rPr>
              <w:t>Отсутствие контроля за объемом вытесняемого раствора из скважины при спуске бурильных труб (НКТ) и доливаемого раствора при их подъеме.</w:t>
            </w:r>
          </w:p>
        </w:tc>
        <w:tc>
          <w:tcPr>
            <w:tcW w:w="7394" w:type="dxa"/>
            <w:gridSpan w:val="7"/>
            <w:shd w:val="clear" w:color="auto" w:fill="auto"/>
          </w:tcPr>
          <w:p w14:paraId="5F795B7C" w14:textId="5F106FD6" w:rsidR="00FD6A24" w:rsidRPr="0029022D" w:rsidRDefault="00FD6A24" w:rsidP="00FD6A24">
            <w:pPr>
              <w:jc w:val="center"/>
              <w:rPr>
                <w:lang w:val="ru-RU"/>
              </w:rPr>
            </w:pPr>
            <w:r w:rsidRPr="0029022D">
              <w:rPr>
                <w:lang w:val="ru-RU"/>
              </w:rPr>
              <w:t>200,  но не более 10% от суммы договора.</w:t>
            </w:r>
          </w:p>
        </w:tc>
      </w:tr>
      <w:tr w:rsidR="0029022D" w:rsidRPr="003E356B" w14:paraId="456830B5" w14:textId="77777777" w:rsidTr="00576FBC">
        <w:trPr>
          <w:trHeight w:val="64"/>
          <w:jc w:val="center"/>
        </w:trPr>
        <w:tc>
          <w:tcPr>
            <w:tcW w:w="1005" w:type="dxa"/>
            <w:shd w:val="clear" w:color="auto" w:fill="auto"/>
            <w:vAlign w:val="center"/>
          </w:tcPr>
          <w:p w14:paraId="16CC37F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338B4FFA" w14:textId="12365D73" w:rsidR="00FD6A24" w:rsidRPr="0029022D" w:rsidRDefault="00FD6A24" w:rsidP="0029022D">
            <w:pPr>
              <w:jc w:val="both"/>
              <w:rPr>
                <w:lang w:val="ru-RU"/>
              </w:rPr>
            </w:pPr>
            <w:r w:rsidRPr="0029022D">
              <w:rPr>
                <w:lang w:val="ru-RU"/>
              </w:rPr>
              <w:t>Отсутствие технической документации завода изготовителя на применяемое противовыбросовое оборудование, элементов для герметизации трубного пространства (шаровые краны, обратные клапана,  запорная компоновка, специальная стальная труба)</w:t>
            </w:r>
          </w:p>
        </w:tc>
        <w:tc>
          <w:tcPr>
            <w:tcW w:w="7394" w:type="dxa"/>
            <w:gridSpan w:val="7"/>
            <w:shd w:val="clear" w:color="auto" w:fill="auto"/>
          </w:tcPr>
          <w:p w14:paraId="75FB513B" w14:textId="0E05D03D" w:rsidR="00FD6A24" w:rsidRPr="0029022D" w:rsidRDefault="00FD6A24" w:rsidP="00FD6A24">
            <w:pPr>
              <w:jc w:val="center"/>
              <w:rPr>
                <w:lang w:val="ru-RU"/>
              </w:rPr>
            </w:pPr>
            <w:r w:rsidRPr="0029022D">
              <w:rPr>
                <w:lang w:val="ru-RU"/>
              </w:rPr>
              <w:t>150,  но не более 10% от суммы договора.</w:t>
            </w:r>
          </w:p>
        </w:tc>
      </w:tr>
      <w:tr w:rsidR="0029022D" w:rsidRPr="003E356B" w14:paraId="30E64C79" w14:textId="77777777" w:rsidTr="00576FBC">
        <w:trPr>
          <w:trHeight w:val="64"/>
          <w:jc w:val="center"/>
        </w:trPr>
        <w:tc>
          <w:tcPr>
            <w:tcW w:w="1005" w:type="dxa"/>
            <w:shd w:val="clear" w:color="auto" w:fill="auto"/>
            <w:vAlign w:val="center"/>
          </w:tcPr>
          <w:p w14:paraId="492160E7"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208F4CE5" w14:textId="3A12F86A" w:rsidR="00FD6A24" w:rsidRPr="0029022D" w:rsidRDefault="00FD6A24" w:rsidP="0029022D">
            <w:pPr>
              <w:jc w:val="both"/>
              <w:rPr>
                <w:lang w:val="ru-RU"/>
              </w:rPr>
            </w:pPr>
            <w:r w:rsidRPr="0029022D">
              <w:rPr>
                <w:lang w:val="ru-RU"/>
              </w:rPr>
              <w:t>Не исправно устьевое, противовыбросовое оборудование, система управления ПВО.</w:t>
            </w:r>
          </w:p>
        </w:tc>
        <w:tc>
          <w:tcPr>
            <w:tcW w:w="7394" w:type="dxa"/>
            <w:gridSpan w:val="7"/>
            <w:shd w:val="clear" w:color="auto" w:fill="auto"/>
          </w:tcPr>
          <w:p w14:paraId="4A2963CB" w14:textId="24496AEB" w:rsidR="00FD6A24" w:rsidRPr="0029022D" w:rsidRDefault="00FD6A24" w:rsidP="00FD6A24">
            <w:pPr>
              <w:jc w:val="center"/>
              <w:rPr>
                <w:lang w:val="ru-RU"/>
              </w:rPr>
            </w:pPr>
            <w:r w:rsidRPr="0029022D">
              <w:rPr>
                <w:lang w:val="ru-RU"/>
              </w:rPr>
              <w:t>200,  но не более 10% от суммы договора.</w:t>
            </w:r>
          </w:p>
        </w:tc>
      </w:tr>
      <w:tr w:rsidR="0029022D" w:rsidRPr="003E356B" w14:paraId="53C39877" w14:textId="77777777" w:rsidTr="00576FBC">
        <w:trPr>
          <w:trHeight w:val="64"/>
          <w:jc w:val="center"/>
        </w:trPr>
        <w:tc>
          <w:tcPr>
            <w:tcW w:w="1005" w:type="dxa"/>
            <w:shd w:val="clear" w:color="auto" w:fill="auto"/>
            <w:vAlign w:val="center"/>
          </w:tcPr>
          <w:p w14:paraId="0E107CC0"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298E8D78" w14:textId="5855A430" w:rsidR="00FD6A24" w:rsidRPr="0029022D" w:rsidRDefault="00FD6A24" w:rsidP="0029022D">
            <w:pPr>
              <w:jc w:val="both"/>
              <w:rPr>
                <w:lang w:val="ru-RU"/>
              </w:rPr>
            </w:pPr>
            <w:r w:rsidRPr="0029022D">
              <w:rPr>
                <w:lang w:val="ru-RU"/>
              </w:rPr>
              <w:t>Несоответствие плотности промывочной жидкости, жидкости глушения или долива, требованиям плана/программы работ и ТПГ более +/- 0,03 г/см3</w:t>
            </w:r>
          </w:p>
        </w:tc>
        <w:tc>
          <w:tcPr>
            <w:tcW w:w="7394" w:type="dxa"/>
            <w:gridSpan w:val="7"/>
            <w:shd w:val="clear" w:color="auto" w:fill="auto"/>
          </w:tcPr>
          <w:p w14:paraId="590C9BD8" w14:textId="387E9389" w:rsidR="00FD6A24" w:rsidRPr="0029022D" w:rsidRDefault="00FD6A24" w:rsidP="00FD6A24">
            <w:pPr>
              <w:jc w:val="center"/>
              <w:rPr>
                <w:lang w:val="ru-RU"/>
              </w:rPr>
            </w:pPr>
            <w:r w:rsidRPr="0029022D">
              <w:rPr>
                <w:lang w:val="ru-RU"/>
              </w:rPr>
              <w:t>150,  но не более 10% от суммы договора.</w:t>
            </w:r>
          </w:p>
        </w:tc>
      </w:tr>
      <w:tr w:rsidR="0029022D" w:rsidRPr="003E356B" w14:paraId="23313720" w14:textId="77777777" w:rsidTr="00576FBC">
        <w:trPr>
          <w:trHeight w:val="64"/>
          <w:jc w:val="center"/>
        </w:trPr>
        <w:tc>
          <w:tcPr>
            <w:tcW w:w="1005" w:type="dxa"/>
            <w:shd w:val="clear" w:color="auto" w:fill="auto"/>
            <w:vAlign w:val="center"/>
          </w:tcPr>
          <w:p w14:paraId="11BCF5C2"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5CC3536B" w14:textId="7B785A36" w:rsidR="00FD6A24" w:rsidRPr="0029022D" w:rsidRDefault="00FD6A24" w:rsidP="0029022D">
            <w:pPr>
              <w:tabs>
                <w:tab w:val="left" w:pos="1211"/>
              </w:tabs>
              <w:jc w:val="both"/>
              <w:rPr>
                <w:lang w:val="ru-RU"/>
              </w:rPr>
            </w:pPr>
            <w:r w:rsidRPr="0029022D">
              <w:rPr>
                <w:lang w:val="ru-RU"/>
              </w:rPr>
              <w:t xml:space="preserve">Не ведутся и не заполняются паспорта </w:t>
            </w:r>
            <w:r w:rsidR="00192CC9" w:rsidRPr="0029022D">
              <w:rPr>
                <w:lang w:val="ru-RU"/>
              </w:rPr>
              <w:t>противовыбросового оборудования (</w:t>
            </w:r>
            <w:r w:rsidRPr="0029022D">
              <w:rPr>
                <w:lang w:val="ru-RU"/>
              </w:rPr>
              <w:t>ПВО</w:t>
            </w:r>
            <w:r w:rsidR="00192CC9" w:rsidRPr="0029022D">
              <w:rPr>
                <w:lang w:val="ru-RU"/>
              </w:rPr>
              <w:t>)</w:t>
            </w:r>
            <w:r w:rsidRPr="0029022D">
              <w:rPr>
                <w:lang w:val="ru-RU"/>
              </w:rPr>
              <w:t xml:space="preserve">: </w:t>
            </w:r>
          </w:p>
          <w:p w14:paraId="4C64285B" w14:textId="77777777" w:rsidR="00FD6A24" w:rsidRPr="0029022D" w:rsidRDefault="00FD6A24" w:rsidP="0029022D">
            <w:pPr>
              <w:tabs>
                <w:tab w:val="left" w:pos="1211"/>
              </w:tabs>
              <w:jc w:val="both"/>
              <w:rPr>
                <w:lang w:val="ru-RU"/>
              </w:rPr>
            </w:pPr>
            <w:r w:rsidRPr="0029022D">
              <w:rPr>
                <w:lang w:val="ru-RU"/>
              </w:rPr>
              <w:t>1. Учет движения изделий при эксплуатации.</w:t>
            </w:r>
          </w:p>
          <w:p w14:paraId="396D07E5" w14:textId="77777777" w:rsidR="00FD6A24" w:rsidRPr="0029022D" w:rsidRDefault="00FD6A24" w:rsidP="0029022D">
            <w:pPr>
              <w:tabs>
                <w:tab w:val="left" w:pos="1211"/>
              </w:tabs>
              <w:jc w:val="both"/>
              <w:rPr>
                <w:lang w:val="ru-RU"/>
              </w:rPr>
            </w:pPr>
            <w:r w:rsidRPr="0029022D">
              <w:rPr>
                <w:lang w:val="ru-RU"/>
              </w:rPr>
              <w:t>2. Учет технического обслуживания.</w:t>
            </w:r>
          </w:p>
          <w:p w14:paraId="26D4B80E" w14:textId="77777777" w:rsidR="00FD6A24" w:rsidRPr="0029022D" w:rsidRDefault="00FD6A24" w:rsidP="0029022D">
            <w:pPr>
              <w:tabs>
                <w:tab w:val="left" w:pos="1211"/>
              </w:tabs>
              <w:jc w:val="both"/>
              <w:rPr>
                <w:lang w:val="ru-RU"/>
              </w:rPr>
            </w:pPr>
            <w:r w:rsidRPr="0029022D">
              <w:rPr>
                <w:lang w:val="ru-RU"/>
              </w:rPr>
              <w:t>3. Сведения о ремонте.</w:t>
            </w:r>
          </w:p>
          <w:p w14:paraId="192CD5DE" w14:textId="49A5BF16" w:rsidR="00FD6A24" w:rsidRPr="0029022D" w:rsidRDefault="00FD6A24" w:rsidP="0029022D">
            <w:pPr>
              <w:jc w:val="both"/>
              <w:rPr>
                <w:lang w:val="ru-RU"/>
              </w:rPr>
            </w:pPr>
            <w:r w:rsidRPr="0029022D">
              <w:rPr>
                <w:lang w:val="ru-RU"/>
              </w:rPr>
              <w:t>4. Сведения об опрессовке.</w:t>
            </w:r>
          </w:p>
        </w:tc>
        <w:tc>
          <w:tcPr>
            <w:tcW w:w="7394" w:type="dxa"/>
            <w:gridSpan w:val="7"/>
            <w:shd w:val="clear" w:color="auto" w:fill="auto"/>
          </w:tcPr>
          <w:p w14:paraId="7CBE14CF" w14:textId="5FF5BCCE" w:rsidR="00FD6A24" w:rsidRPr="0029022D" w:rsidRDefault="00FD6A24" w:rsidP="00FD6A24">
            <w:pPr>
              <w:jc w:val="center"/>
              <w:rPr>
                <w:lang w:val="ru-RU"/>
              </w:rPr>
            </w:pPr>
            <w:r w:rsidRPr="0029022D">
              <w:rPr>
                <w:lang w:val="ru-RU"/>
              </w:rPr>
              <w:t>150,  но не более 10% от суммы договора.</w:t>
            </w:r>
          </w:p>
        </w:tc>
      </w:tr>
      <w:tr w:rsidR="0029022D" w:rsidRPr="003E356B" w14:paraId="5B9BB2A3" w14:textId="77777777" w:rsidTr="00576FBC">
        <w:trPr>
          <w:trHeight w:val="64"/>
          <w:jc w:val="center"/>
        </w:trPr>
        <w:tc>
          <w:tcPr>
            <w:tcW w:w="1005" w:type="dxa"/>
            <w:shd w:val="clear" w:color="auto" w:fill="auto"/>
            <w:vAlign w:val="center"/>
          </w:tcPr>
          <w:p w14:paraId="321C7CA6"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09E6C4B9" w14:textId="082F7F3C" w:rsidR="00FD6A24" w:rsidRPr="0029022D" w:rsidRDefault="00FD6A24" w:rsidP="0029022D">
            <w:pPr>
              <w:jc w:val="both"/>
              <w:rPr>
                <w:lang w:val="ru-RU"/>
              </w:rPr>
            </w:pPr>
            <w:r w:rsidRPr="0029022D">
              <w:rPr>
                <w:lang w:val="ru-RU"/>
              </w:rPr>
              <w:t>Технические характеристики установленного противовыбросового оборудования не соответствуют нормативной документации.</w:t>
            </w:r>
          </w:p>
        </w:tc>
        <w:tc>
          <w:tcPr>
            <w:tcW w:w="7394" w:type="dxa"/>
            <w:gridSpan w:val="7"/>
            <w:shd w:val="clear" w:color="auto" w:fill="auto"/>
          </w:tcPr>
          <w:p w14:paraId="75A1CF54" w14:textId="0E4EB0CE" w:rsidR="00FD6A24" w:rsidRPr="0029022D" w:rsidRDefault="00FD6A24" w:rsidP="00FD6A24">
            <w:pPr>
              <w:jc w:val="center"/>
              <w:rPr>
                <w:lang w:val="ru-RU"/>
              </w:rPr>
            </w:pPr>
            <w:r w:rsidRPr="0029022D">
              <w:rPr>
                <w:lang w:val="ru-RU"/>
              </w:rPr>
              <w:t>200,  но не более 10% от суммы договора.</w:t>
            </w:r>
          </w:p>
        </w:tc>
      </w:tr>
      <w:tr w:rsidR="0029022D" w:rsidRPr="003E356B" w14:paraId="433DC77A" w14:textId="77777777" w:rsidTr="00576FBC">
        <w:trPr>
          <w:trHeight w:val="64"/>
          <w:jc w:val="center"/>
        </w:trPr>
        <w:tc>
          <w:tcPr>
            <w:tcW w:w="1005" w:type="dxa"/>
            <w:shd w:val="clear" w:color="auto" w:fill="auto"/>
            <w:vAlign w:val="center"/>
          </w:tcPr>
          <w:p w14:paraId="7F21116B"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32A63FE4" w14:textId="7A3800EE" w:rsidR="00FD6A24" w:rsidRPr="0029022D" w:rsidRDefault="00F545A2" w:rsidP="0029022D">
            <w:pPr>
              <w:jc w:val="both"/>
              <w:rPr>
                <w:lang w:val="ru-RU"/>
              </w:rPr>
            </w:pPr>
            <w:r w:rsidRPr="0029022D">
              <w:rPr>
                <w:lang w:val="ru-RU"/>
              </w:rPr>
              <w:t>Отсутствие искрогасителя (за исключением ТС соответствующие экологическому классу не ниже «Евро 5»), паспорта, сертификата, конструкторской или технической документации от завода изготовителя, подтверждающих наличие встроенного искрогасителя.</w:t>
            </w:r>
          </w:p>
        </w:tc>
        <w:tc>
          <w:tcPr>
            <w:tcW w:w="7394" w:type="dxa"/>
            <w:gridSpan w:val="7"/>
            <w:shd w:val="clear" w:color="auto" w:fill="auto"/>
          </w:tcPr>
          <w:p w14:paraId="6D9467D2" w14:textId="77777777" w:rsidR="00FD6A24" w:rsidRPr="0029022D" w:rsidRDefault="00FD6A24" w:rsidP="00FD6A24">
            <w:pPr>
              <w:rPr>
                <w:lang w:val="ru-RU"/>
              </w:rPr>
            </w:pPr>
            <w:r w:rsidRPr="0029022D">
              <w:rPr>
                <w:lang w:val="ru-RU"/>
              </w:rPr>
              <w:t>50, но не более 10% от суммы договора</w:t>
            </w:r>
          </w:p>
          <w:p w14:paraId="608E0409" w14:textId="77777777" w:rsidR="00FD6A24" w:rsidRPr="0029022D" w:rsidRDefault="00FD6A24" w:rsidP="00FD6A24">
            <w:pPr>
              <w:jc w:val="center"/>
              <w:rPr>
                <w:lang w:val="ru-RU"/>
              </w:rPr>
            </w:pPr>
          </w:p>
        </w:tc>
      </w:tr>
      <w:tr w:rsidR="0029022D" w:rsidRPr="003E356B" w14:paraId="672F7218" w14:textId="77777777" w:rsidTr="00576FBC">
        <w:trPr>
          <w:trHeight w:val="64"/>
          <w:jc w:val="center"/>
        </w:trPr>
        <w:tc>
          <w:tcPr>
            <w:tcW w:w="1005" w:type="dxa"/>
            <w:shd w:val="clear" w:color="auto" w:fill="auto"/>
            <w:vAlign w:val="center"/>
          </w:tcPr>
          <w:p w14:paraId="341A76FA"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76531E9F" w14:textId="67832130" w:rsidR="00FD6A24" w:rsidRPr="0029022D" w:rsidRDefault="00FD6A24" w:rsidP="0029022D">
            <w:pPr>
              <w:jc w:val="both"/>
              <w:rPr>
                <w:lang w:val="ru-RU"/>
              </w:rPr>
            </w:pPr>
            <w:r w:rsidRPr="0029022D">
              <w:rPr>
                <w:lang w:val="ru-RU"/>
              </w:rPr>
              <w:t>ДТП  по вине работника Подрядной/субподрядной организации  без пострадавших.</w:t>
            </w:r>
          </w:p>
        </w:tc>
        <w:tc>
          <w:tcPr>
            <w:tcW w:w="7394" w:type="dxa"/>
            <w:gridSpan w:val="7"/>
            <w:shd w:val="clear" w:color="auto" w:fill="auto"/>
          </w:tcPr>
          <w:p w14:paraId="54C7F1BA" w14:textId="77777777" w:rsidR="00FD6A24" w:rsidRPr="0029022D" w:rsidRDefault="00FD6A24" w:rsidP="00FD6A24">
            <w:pPr>
              <w:rPr>
                <w:lang w:val="ru-RU"/>
              </w:rPr>
            </w:pPr>
            <w:r w:rsidRPr="0029022D">
              <w:rPr>
                <w:lang w:val="ru-RU"/>
              </w:rPr>
              <w:t>10 за каждое ДТП, но не более 10% от суммы договора</w:t>
            </w:r>
          </w:p>
          <w:p w14:paraId="599C95E6" w14:textId="77777777" w:rsidR="00FD6A24" w:rsidRPr="0029022D" w:rsidRDefault="00FD6A24" w:rsidP="00FD6A24">
            <w:pPr>
              <w:jc w:val="center"/>
              <w:rPr>
                <w:lang w:val="ru-RU"/>
              </w:rPr>
            </w:pPr>
          </w:p>
        </w:tc>
      </w:tr>
      <w:tr w:rsidR="0029022D" w:rsidRPr="003E356B" w14:paraId="6204DD42" w14:textId="77777777" w:rsidTr="00576FBC">
        <w:trPr>
          <w:trHeight w:val="64"/>
          <w:jc w:val="center"/>
        </w:trPr>
        <w:tc>
          <w:tcPr>
            <w:tcW w:w="1005" w:type="dxa"/>
            <w:shd w:val="clear" w:color="auto" w:fill="auto"/>
            <w:vAlign w:val="center"/>
          </w:tcPr>
          <w:p w14:paraId="2238DEE2"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ACB479C" w14:textId="20FCCA54" w:rsidR="00FD6A24" w:rsidRPr="0029022D" w:rsidRDefault="00FD6A24" w:rsidP="0029022D">
            <w:pPr>
              <w:jc w:val="both"/>
              <w:rPr>
                <w:lang w:val="ru-RU"/>
              </w:rPr>
            </w:pPr>
            <w:r w:rsidRPr="0029022D">
              <w:rPr>
                <w:lang w:val="ru-RU"/>
              </w:rPr>
              <w:t xml:space="preserve">Управление  самоходными машинами   без удостоверения тракториста-машиниста </w:t>
            </w:r>
          </w:p>
        </w:tc>
        <w:tc>
          <w:tcPr>
            <w:tcW w:w="7394" w:type="dxa"/>
            <w:gridSpan w:val="7"/>
            <w:shd w:val="clear" w:color="auto" w:fill="auto"/>
          </w:tcPr>
          <w:p w14:paraId="6DA20A28" w14:textId="77777777" w:rsidR="00FD6A24" w:rsidRPr="0029022D" w:rsidRDefault="00FD6A24" w:rsidP="00FD6A24">
            <w:pPr>
              <w:rPr>
                <w:lang w:val="ru-RU"/>
              </w:rPr>
            </w:pPr>
            <w:r w:rsidRPr="0029022D">
              <w:rPr>
                <w:lang w:val="ru-RU"/>
              </w:rPr>
              <w:t>20, но не более 10% от суммы договора</w:t>
            </w:r>
          </w:p>
          <w:p w14:paraId="7A106523" w14:textId="77777777" w:rsidR="00FD6A24" w:rsidRPr="0029022D" w:rsidRDefault="00FD6A24" w:rsidP="00FD6A24">
            <w:pPr>
              <w:jc w:val="center"/>
              <w:rPr>
                <w:lang w:val="ru-RU"/>
              </w:rPr>
            </w:pPr>
          </w:p>
        </w:tc>
      </w:tr>
      <w:tr w:rsidR="0029022D" w:rsidRPr="0029022D" w14:paraId="516D6BF3" w14:textId="77777777" w:rsidTr="00576FBC">
        <w:trPr>
          <w:trHeight w:val="64"/>
          <w:jc w:val="center"/>
        </w:trPr>
        <w:tc>
          <w:tcPr>
            <w:tcW w:w="1005" w:type="dxa"/>
            <w:shd w:val="clear" w:color="auto" w:fill="auto"/>
            <w:vAlign w:val="center"/>
          </w:tcPr>
          <w:p w14:paraId="6FA91C6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45B32C5A" w14:textId="72593AFE" w:rsidR="00FD6A24" w:rsidRPr="0029022D" w:rsidRDefault="00FD6A24" w:rsidP="0029022D">
            <w:pPr>
              <w:jc w:val="both"/>
              <w:rPr>
                <w:lang w:val="ru-RU"/>
              </w:rPr>
            </w:pPr>
            <w:r w:rsidRPr="0029022D">
              <w:rPr>
                <w:lang w:val="ru-RU"/>
              </w:rPr>
              <w:t>Невыполнение требования специалиста БДД об остановке транспортного средства на объектах ООО «РН-Пурнефтегаз»</w:t>
            </w:r>
          </w:p>
        </w:tc>
        <w:tc>
          <w:tcPr>
            <w:tcW w:w="7394" w:type="dxa"/>
            <w:gridSpan w:val="7"/>
            <w:shd w:val="clear" w:color="auto" w:fill="auto"/>
          </w:tcPr>
          <w:p w14:paraId="0FD74B38" w14:textId="18FA9DC4" w:rsidR="00FD6A24" w:rsidRPr="0029022D" w:rsidRDefault="00FD6A24" w:rsidP="00FD6A24">
            <w:pPr>
              <w:jc w:val="center"/>
              <w:rPr>
                <w:lang w:val="ru-RU"/>
              </w:rPr>
            </w:pPr>
            <w:r w:rsidRPr="0029022D">
              <w:rPr>
                <w:lang w:val="ru-RU"/>
              </w:rPr>
              <w:t>5</w:t>
            </w:r>
          </w:p>
        </w:tc>
      </w:tr>
      <w:tr w:rsidR="0029022D" w:rsidRPr="003E356B" w14:paraId="71C872EE" w14:textId="77777777" w:rsidTr="00576FBC">
        <w:trPr>
          <w:trHeight w:val="64"/>
          <w:jc w:val="center"/>
        </w:trPr>
        <w:tc>
          <w:tcPr>
            <w:tcW w:w="1005" w:type="dxa"/>
            <w:shd w:val="clear" w:color="auto" w:fill="auto"/>
            <w:vAlign w:val="center"/>
          </w:tcPr>
          <w:p w14:paraId="6DD3237D"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580566EC" w14:textId="7F3170F6" w:rsidR="00FD6A24" w:rsidRPr="0029022D" w:rsidRDefault="00FD6A24" w:rsidP="0029022D">
            <w:pPr>
              <w:jc w:val="both"/>
              <w:rPr>
                <w:lang w:val="ru-RU"/>
              </w:rPr>
            </w:pPr>
            <w:r w:rsidRPr="0029022D">
              <w:rPr>
                <w:lang w:val="ru-RU"/>
              </w:rPr>
              <w:t xml:space="preserve">Повреждение дорог или других дорожных сооружений, технических средств организации дорожного движения водителями/машинистами, которое создает угрозу безопасности дорожного движения, а равно умышленное создание помех в дорожном движении, в том числе путем загрязнения дорожного покрытия. </w:t>
            </w:r>
          </w:p>
        </w:tc>
        <w:tc>
          <w:tcPr>
            <w:tcW w:w="7394" w:type="dxa"/>
            <w:gridSpan w:val="7"/>
            <w:shd w:val="clear" w:color="auto" w:fill="auto"/>
          </w:tcPr>
          <w:p w14:paraId="20CCF464" w14:textId="1523C1A6" w:rsidR="00FD6A24" w:rsidRPr="0029022D" w:rsidRDefault="00FD6A24" w:rsidP="00FD6A24">
            <w:pPr>
              <w:jc w:val="center"/>
              <w:rPr>
                <w:lang w:val="ru-RU"/>
              </w:rPr>
            </w:pPr>
            <w:r w:rsidRPr="0029022D">
              <w:rPr>
                <w:lang w:val="ru-RU"/>
              </w:rPr>
              <w:t>50, но не более 10% от суммы договора</w:t>
            </w:r>
          </w:p>
        </w:tc>
      </w:tr>
      <w:tr w:rsidR="0029022D" w:rsidRPr="003E356B" w14:paraId="59490847" w14:textId="77777777" w:rsidTr="00576FBC">
        <w:trPr>
          <w:trHeight w:val="64"/>
          <w:jc w:val="center"/>
        </w:trPr>
        <w:tc>
          <w:tcPr>
            <w:tcW w:w="1005" w:type="dxa"/>
            <w:shd w:val="clear" w:color="auto" w:fill="auto"/>
            <w:vAlign w:val="center"/>
          </w:tcPr>
          <w:p w14:paraId="31EE03C5"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13135CA2" w14:textId="4E3626E4" w:rsidR="00FD6A24" w:rsidRPr="0029022D" w:rsidRDefault="00FD6A24" w:rsidP="0029022D">
            <w:pPr>
              <w:jc w:val="both"/>
              <w:rPr>
                <w:lang w:val="ru-RU"/>
              </w:rPr>
            </w:pPr>
            <w:r w:rsidRPr="0029022D">
              <w:rPr>
                <w:lang w:val="ru-RU"/>
              </w:rPr>
              <w:t>Управление ТС водителем с нарушением правил перевозки опасных грузов (не имеющим свидетельства о допуске водителей к перевозке опасных грузов, свидетельства о допуске транспортного средства к перевозке опасных грузов)</w:t>
            </w:r>
          </w:p>
        </w:tc>
        <w:tc>
          <w:tcPr>
            <w:tcW w:w="7394" w:type="dxa"/>
            <w:gridSpan w:val="7"/>
            <w:shd w:val="clear" w:color="auto" w:fill="auto"/>
          </w:tcPr>
          <w:p w14:paraId="5916C323" w14:textId="224142DC" w:rsidR="00FD6A24" w:rsidRPr="0029022D" w:rsidRDefault="00FD6A24" w:rsidP="00FD6A24">
            <w:pPr>
              <w:jc w:val="center"/>
              <w:rPr>
                <w:lang w:val="ru-RU"/>
              </w:rPr>
            </w:pPr>
            <w:r w:rsidRPr="0029022D">
              <w:rPr>
                <w:lang w:val="ru-RU"/>
              </w:rPr>
              <w:t>50, но не более 10% от суммы договора</w:t>
            </w:r>
          </w:p>
        </w:tc>
      </w:tr>
      <w:tr w:rsidR="0029022D" w:rsidRPr="003E356B" w14:paraId="794C5830" w14:textId="77777777" w:rsidTr="00576FBC">
        <w:trPr>
          <w:trHeight w:val="64"/>
          <w:jc w:val="center"/>
        </w:trPr>
        <w:tc>
          <w:tcPr>
            <w:tcW w:w="1005" w:type="dxa"/>
            <w:shd w:val="clear" w:color="auto" w:fill="auto"/>
            <w:vAlign w:val="center"/>
          </w:tcPr>
          <w:p w14:paraId="61CF819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0AAF948" w14:textId="314268DB" w:rsidR="00FD6A24" w:rsidRPr="0029022D" w:rsidRDefault="00FD6A24" w:rsidP="0029022D">
            <w:pPr>
              <w:jc w:val="both"/>
              <w:rPr>
                <w:lang w:val="ru-RU"/>
              </w:rPr>
            </w:pPr>
            <w:r w:rsidRPr="0029022D">
              <w:rPr>
                <w:lang w:val="ru-RU"/>
              </w:rPr>
              <w:t>Управление ТС водителем с нарушением правил перевозки крупногабаритных грузов (не имеющим специального разрешения на перевозку крупногабаритных и тяжеловесных грузов, а равно оформленного с нарушениями)</w:t>
            </w:r>
          </w:p>
        </w:tc>
        <w:tc>
          <w:tcPr>
            <w:tcW w:w="7394" w:type="dxa"/>
            <w:gridSpan w:val="7"/>
            <w:shd w:val="clear" w:color="auto" w:fill="auto"/>
          </w:tcPr>
          <w:p w14:paraId="6087C32D" w14:textId="77777777" w:rsidR="00FD6A24" w:rsidRPr="0029022D" w:rsidRDefault="00FD6A24" w:rsidP="00FD6A24">
            <w:pPr>
              <w:rPr>
                <w:lang w:val="ru-RU"/>
              </w:rPr>
            </w:pPr>
            <w:r w:rsidRPr="0029022D">
              <w:rPr>
                <w:lang w:val="ru-RU"/>
              </w:rPr>
              <w:t>50, но не более 10% от суммы договора</w:t>
            </w:r>
          </w:p>
          <w:p w14:paraId="53577627" w14:textId="77777777" w:rsidR="00FD6A24" w:rsidRPr="0029022D" w:rsidRDefault="00FD6A24" w:rsidP="00FD6A24">
            <w:pPr>
              <w:rPr>
                <w:lang w:val="ru-RU"/>
              </w:rPr>
            </w:pPr>
          </w:p>
          <w:p w14:paraId="6AF5F888" w14:textId="77777777" w:rsidR="00FD6A24" w:rsidRPr="0029022D" w:rsidRDefault="00FD6A24" w:rsidP="00FD6A24">
            <w:pPr>
              <w:jc w:val="center"/>
              <w:rPr>
                <w:lang w:val="ru-RU"/>
              </w:rPr>
            </w:pPr>
          </w:p>
        </w:tc>
      </w:tr>
      <w:tr w:rsidR="0029022D" w:rsidRPr="003E356B" w14:paraId="7F1A5CAA" w14:textId="77777777" w:rsidTr="00576FBC">
        <w:trPr>
          <w:trHeight w:val="64"/>
          <w:jc w:val="center"/>
        </w:trPr>
        <w:tc>
          <w:tcPr>
            <w:tcW w:w="1005" w:type="dxa"/>
            <w:shd w:val="clear" w:color="auto" w:fill="auto"/>
            <w:vAlign w:val="center"/>
          </w:tcPr>
          <w:p w14:paraId="00E0211A"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31629912" w14:textId="120C210A" w:rsidR="00FD6A24" w:rsidRPr="0029022D" w:rsidRDefault="00FD6A24" w:rsidP="0029022D">
            <w:pPr>
              <w:jc w:val="both"/>
              <w:rPr>
                <w:lang w:val="ru-RU"/>
              </w:rPr>
            </w:pPr>
            <w:r w:rsidRPr="0029022D">
              <w:rPr>
                <w:lang w:val="ru-RU"/>
              </w:rPr>
              <w:t>Управление ТС, не прошедшим технический осмотр в сроки, предусмотренные Законодательством.</w:t>
            </w:r>
          </w:p>
        </w:tc>
        <w:tc>
          <w:tcPr>
            <w:tcW w:w="7394" w:type="dxa"/>
            <w:gridSpan w:val="7"/>
            <w:shd w:val="clear" w:color="auto" w:fill="auto"/>
          </w:tcPr>
          <w:p w14:paraId="4ABB72BE" w14:textId="77777777" w:rsidR="00FD6A24" w:rsidRPr="0029022D" w:rsidRDefault="00FD6A24" w:rsidP="00FD6A24">
            <w:pPr>
              <w:rPr>
                <w:lang w:val="ru-RU"/>
              </w:rPr>
            </w:pPr>
            <w:r w:rsidRPr="0029022D">
              <w:rPr>
                <w:lang w:val="ru-RU"/>
              </w:rPr>
              <w:t>10, но не более 10% от суммы договора</w:t>
            </w:r>
          </w:p>
          <w:p w14:paraId="6DDE2ABC" w14:textId="77777777" w:rsidR="00FD6A24" w:rsidRPr="0029022D" w:rsidRDefault="00FD6A24" w:rsidP="00FD6A24">
            <w:pPr>
              <w:jc w:val="center"/>
              <w:rPr>
                <w:lang w:val="ru-RU"/>
              </w:rPr>
            </w:pPr>
          </w:p>
        </w:tc>
      </w:tr>
      <w:tr w:rsidR="0029022D" w:rsidRPr="003E356B" w14:paraId="1C36C2C0" w14:textId="77777777" w:rsidTr="00576FBC">
        <w:trPr>
          <w:trHeight w:val="64"/>
          <w:jc w:val="center"/>
        </w:trPr>
        <w:tc>
          <w:tcPr>
            <w:tcW w:w="1005" w:type="dxa"/>
            <w:shd w:val="clear" w:color="auto" w:fill="auto"/>
            <w:vAlign w:val="center"/>
          </w:tcPr>
          <w:p w14:paraId="3161D507"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11363D58" w14:textId="4907BB58" w:rsidR="00FD6A24" w:rsidRPr="0029022D" w:rsidRDefault="00FD6A24" w:rsidP="0029022D">
            <w:pPr>
              <w:jc w:val="both"/>
              <w:rPr>
                <w:lang w:val="ru-RU"/>
              </w:rPr>
            </w:pPr>
            <w:r w:rsidRPr="0029022D">
              <w:rPr>
                <w:lang w:val="ru-RU"/>
              </w:rPr>
              <w:t>Управление ТС с заведомо подложными государственными регистрационными знаками.</w:t>
            </w:r>
          </w:p>
        </w:tc>
        <w:tc>
          <w:tcPr>
            <w:tcW w:w="7394" w:type="dxa"/>
            <w:gridSpan w:val="7"/>
            <w:shd w:val="clear" w:color="auto" w:fill="auto"/>
          </w:tcPr>
          <w:p w14:paraId="1C31CB2C" w14:textId="77777777" w:rsidR="00FD6A24" w:rsidRPr="0029022D" w:rsidRDefault="00FD6A24" w:rsidP="00FD6A24">
            <w:pPr>
              <w:rPr>
                <w:lang w:val="ru-RU"/>
              </w:rPr>
            </w:pPr>
            <w:r w:rsidRPr="0029022D">
              <w:rPr>
                <w:lang w:val="ru-RU"/>
              </w:rPr>
              <w:t>50, но не более 10% от суммы договора</w:t>
            </w:r>
          </w:p>
          <w:p w14:paraId="352D0C1F" w14:textId="77777777" w:rsidR="00FD6A24" w:rsidRPr="0029022D" w:rsidRDefault="00FD6A24" w:rsidP="00FD6A24">
            <w:pPr>
              <w:jc w:val="center"/>
              <w:rPr>
                <w:lang w:val="ru-RU"/>
              </w:rPr>
            </w:pPr>
          </w:p>
        </w:tc>
      </w:tr>
      <w:tr w:rsidR="0029022D" w:rsidRPr="003E356B" w14:paraId="50F86CC5" w14:textId="77777777" w:rsidTr="00C627C7">
        <w:trPr>
          <w:trHeight w:val="461"/>
          <w:jc w:val="center"/>
        </w:trPr>
        <w:tc>
          <w:tcPr>
            <w:tcW w:w="1005" w:type="dxa"/>
            <w:shd w:val="clear" w:color="auto" w:fill="auto"/>
            <w:vAlign w:val="center"/>
          </w:tcPr>
          <w:p w14:paraId="7BDA1025"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77AA57D2" w14:textId="379E11EE" w:rsidR="00FD6A24" w:rsidRPr="0029022D" w:rsidRDefault="00FD6A24" w:rsidP="0029022D">
            <w:pPr>
              <w:jc w:val="both"/>
              <w:rPr>
                <w:lang w:val="ru-RU"/>
              </w:rPr>
            </w:pPr>
            <w:r w:rsidRPr="0029022D">
              <w:rPr>
                <w:lang w:val="ru-RU"/>
              </w:rPr>
              <w:t>Оставление водителем места ДТП, произошедшего с участием ТС Подрядчика на объекте Заказчика.</w:t>
            </w:r>
          </w:p>
        </w:tc>
        <w:tc>
          <w:tcPr>
            <w:tcW w:w="7394" w:type="dxa"/>
            <w:gridSpan w:val="7"/>
            <w:shd w:val="clear" w:color="auto" w:fill="auto"/>
          </w:tcPr>
          <w:p w14:paraId="312C6876" w14:textId="77777777" w:rsidR="00FD6A24" w:rsidRPr="0029022D" w:rsidRDefault="00FD6A24" w:rsidP="00FD6A24">
            <w:pPr>
              <w:rPr>
                <w:lang w:val="ru-RU"/>
              </w:rPr>
            </w:pPr>
            <w:r w:rsidRPr="0029022D">
              <w:rPr>
                <w:lang w:val="ru-RU"/>
              </w:rPr>
              <w:t>50, но не более 10% от суммы договора</w:t>
            </w:r>
          </w:p>
          <w:p w14:paraId="60239AD9" w14:textId="77777777" w:rsidR="00FD6A24" w:rsidRPr="0029022D" w:rsidRDefault="00FD6A24" w:rsidP="00C627C7">
            <w:pPr>
              <w:rPr>
                <w:lang w:val="ru-RU"/>
              </w:rPr>
            </w:pPr>
          </w:p>
        </w:tc>
      </w:tr>
      <w:tr w:rsidR="0029022D" w:rsidRPr="003E356B" w14:paraId="72A05F16" w14:textId="77777777" w:rsidTr="00576FBC">
        <w:trPr>
          <w:trHeight w:val="64"/>
          <w:jc w:val="center"/>
        </w:trPr>
        <w:tc>
          <w:tcPr>
            <w:tcW w:w="1005" w:type="dxa"/>
            <w:shd w:val="clear" w:color="auto" w:fill="auto"/>
            <w:vAlign w:val="center"/>
          </w:tcPr>
          <w:p w14:paraId="657197A8"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51D3FCEB" w14:textId="0DC2F206" w:rsidR="00FD6A24" w:rsidRPr="0029022D" w:rsidRDefault="00FD6A24" w:rsidP="0029022D">
            <w:pPr>
              <w:jc w:val="both"/>
              <w:rPr>
                <w:lang w:val="ru-RU"/>
              </w:rPr>
            </w:pPr>
            <w:r w:rsidRPr="0029022D">
              <w:rPr>
                <w:lang w:val="ru-RU"/>
              </w:rPr>
              <w:t>Препятствие Заказчику при осуществлении проверок по соблюдению требований БДД, не предоставление ТС для осмотра, а так же не предоставление в установленные сроки документации связанной с обеспечением требований БДД востребованной Заказчиком.</w:t>
            </w:r>
          </w:p>
        </w:tc>
        <w:tc>
          <w:tcPr>
            <w:tcW w:w="7394" w:type="dxa"/>
            <w:gridSpan w:val="7"/>
            <w:shd w:val="clear" w:color="auto" w:fill="auto"/>
          </w:tcPr>
          <w:p w14:paraId="02DE45D0" w14:textId="77777777" w:rsidR="00FD6A24" w:rsidRPr="0029022D" w:rsidRDefault="00FD6A24" w:rsidP="00FD6A24">
            <w:pPr>
              <w:rPr>
                <w:lang w:val="ru-RU"/>
              </w:rPr>
            </w:pPr>
            <w:r w:rsidRPr="0029022D">
              <w:rPr>
                <w:lang w:val="ru-RU"/>
              </w:rPr>
              <w:t>10, но не более 10% от суммы договора</w:t>
            </w:r>
          </w:p>
          <w:p w14:paraId="6E273EC8" w14:textId="77777777" w:rsidR="00FD6A24" w:rsidRPr="0029022D" w:rsidRDefault="00FD6A24" w:rsidP="00FD6A24">
            <w:pPr>
              <w:jc w:val="center"/>
              <w:rPr>
                <w:lang w:val="ru-RU"/>
              </w:rPr>
            </w:pPr>
          </w:p>
        </w:tc>
      </w:tr>
      <w:tr w:rsidR="0029022D" w:rsidRPr="0029022D" w14:paraId="05AA8EFD" w14:textId="77777777" w:rsidTr="00C627C7">
        <w:trPr>
          <w:trHeight w:val="64"/>
          <w:jc w:val="center"/>
        </w:trPr>
        <w:tc>
          <w:tcPr>
            <w:tcW w:w="1005" w:type="dxa"/>
            <w:shd w:val="clear" w:color="auto" w:fill="auto"/>
            <w:vAlign w:val="center"/>
          </w:tcPr>
          <w:p w14:paraId="0D6CC682"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210811EA" w14:textId="3F4C95C3" w:rsidR="00FD6A24" w:rsidRPr="0029022D" w:rsidRDefault="00FD6A24" w:rsidP="0029022D">
            <w:pPr>
              <w:jc w:val="both"/>
              <w:rPr>
                <w:lang w:val="ru-RU"/>
              </w:rPr>
            </w:pPr>
            <w:r w:rsidRPr="0029022D">
              <w:rPr>
                <w:lang w:val="ru-RU"/>
              </w:rPr>
              <w:t>Неисполнение в установленный срок предписаний (нарушений) Заказчика по безопасности дорожного движения, не своевременное предоставление отчета об устранении нарушений по акту проверки.</w:t>
            </w:r>
          </w:p>
        </w:tc>
        <w:tc>
          <w:tcPr>
            <w:tcW w:w="1015" w:type="dxa"/>
            <w:shd w:val="clear" w:color="auto" w:fill="auto"/>
          </w:tcPr>
          <w:p w14:paraId="4DA409AF" w14:textId="781A1EC5" w:rsidR="00FD6A24" w:rsidRPr="0029022D" w:rsidRDefault="00FD6A24" w:rsidP="00FD6A24">
            <w:pPr>
              <w:jc w:val="center"/>
              <w:rPr>
                <w:lang w:val="ru-RU"/>
              </w:rPr>
            </w:pPr>
            <w:r w:rsidRPr="0029022D">
              <w:rPr>
                <w:lang w:val="ru-RU"/>
              </w:rPr>
              <w:t>10</w:t>
            </w:r>
          </w:p>
        </w:tc>
        <w:tc>
          <w:tcPr>
            <w:tcW w:w="992" w:type="dxa"/>
            <w:shd w:val="clear" w:color="auto" w:fill="auto"/>
          </w:tcPr>
          <w:p w14:paraId="291469F3" w14:textId="1D1B6FF8" w:rsidR="00FD6A24" w:rsidRPr="0029022D" w:rsidRDefault="00FD6A24" w:rsidP="00FD6A24">
            <w:pPr>
              <w:jc w:val="center"/>
              <w:rPr>
                <w:lang w:val="ru-RU"/>
              </w:rPr>
            </w:pPr>
            <w:r w:rsidRPr="0029022D">
              <w:rPr>
                <w:lang w:val="ru-RU"/>
              </w:rPr>
              <w:t>15</w:t>
            </w:r>
          </w:p>
        </w:tc>
        <w:tc>
          <w:tcPr>
            <w:tcW w:w="1134" w:type="dxa"/>
            <w:shd w:val="clear" w:color="auto" w:fill="auto"/>
          </w:tcPr>
          <w:p w14:paraId="0F314DEC" w14:textId="40A32F12" w:rsidR="00FD6A24" w:rsidRPr="0029022D" w:rsidRDefault="00FD6A24" w:rsidP="00FD6A24">
            <w:pPr>
              <w:jc w:val="center"/>
              <w:rPr>
                <w:lang w:val="ru-RU"/>
              </w:rPr>
            </w:pPr>
            <w:r w:rsidRPr="0029022D">
              <w:rPr>
                <w:lang w:val="ru-RU"/>
              </w:rPr>
              <w:t>20</w:t>
            </w:r>
          </w:p>
        </w:tc>
        <w:tc>
          <w:tcPr>
            <w:tcW w:w="1435" w:type="dxa"/>
            <w:gridSpan w:val="2"/>
            <w:shd w:val="clear" w:color="auto" w:fill="auto"/>
          </w:tcPr>
          <w:p w14:paraId="71870483" w14:textId="4F51A54C" w:rsidR="00FD6A24" w:rsidRPr="0029022D" w:rsidRDefault="00FD6A24" w:rsidP="00FD6A24">
            <w:pPr>
              <w:jc w:val="center"/>
              <w:rPr>
                <w:lang w:val="ru-RU"/>
              </w:rPr>
            </w:pPr>
            <w:r w:rsidRPr="0029022D">
              <w:rPr>
                <w:lang w:val="ru-RU"/>
              </w:rPr>
              <w:t>30</w:t>
            </w:r>
          </w:p>
        </w:tc>
        <w:tc>
          <w:tcPr>
            <w:tcW w:w="1258" w:type="dxa"/>
            <w:shd w:val="clear" w:color="auto" w:fill="auto"/>
          </w:tcPr>
          <w:p w14:paraId="63C5151E" w14:textId="0A3F33B2" w:rsidR="00FD6A24" w:rsidRPr="0029022D" w:rsidRDefault="00FD6A24" w:rsidP="00FD6A24">
            <w:pPr>
              <w:jc w:val="center"/>
              <w:rPr>
                <w:lang w:val="ru-RU"/>
              </w:rPr>
            </w:pPr>
            <w:r w:rsidRPr="0029022D">
              <w:rPr>
                <w:lang w:val="ru-RU"/>
              </w:rPr>
              <w:t>50</w:t>
            </w:r>
          </w:p>
        </w:tc>
        <w:tc>
          <w:tcPr>
            <w:tcW w:w="1560" w:type="dxa"/>
            <w:shd w:val="clear" w:color="auto" w:fill="auto"/>
          </w:tcPr>
          <w:p w14:paraId="1AC7FFBC" w14:textId="35AEFA66" w:rsidR="00FD6A24" w:rsidRPr="0029022D" w:rsidRDefault="00FD6A24" w:rsidP="00FD6A24">
            <w:pPr>
              <w:jc w:val="center"/>
              <w:rPr>
                <w:lang w:val="ru-RU"/>
              </w:rPr>
            </w:pPr>
            <w:r w:rsidRPr="0029022D">
              <w:rPr>
                <w:lang w:val="ru-RU"/>
              </w:rPr>
              <w:t>100</w:t>
            </w:r>
          </w:p>
        </w:tc>
      </w:tr>
      <w:tr w:rsidR="0029022D" w:rsidRPr="003E356B" w14:paraId="4DFAF0D9" w14:textId="77777777" w:rsidTr="00576FBC">
        <w:trPr>
          <w:trHeight w:val="64"/>
          <w:jc w:val="center"/>
        </w:trPr>
        <w:tc>
          <w:tcPr>
            <w:tcW w:w="1005" w:type="dxa"/>
            <w:shd w:val="clear" w:color="auto" w:fill="auto"/>
            <w:vAlign w:val="center"/>
          </w:tcPr>
          <w:p w14:paraId="7B3C4285"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51D0D483" w14:textId="21F0C95B" w:rsidR="00FD6A24" w:rsidRPr="0029022D" w:rsidRDefault="00FD6A24" w:rsidP="005A5115">
            <w:pPr>
              <w:jc w:val="both"/>
              <w:rPr>
                <w:lang w:val="ru-RU"/>
              </w:rPr>
            </w:pPr>
            <w:r w:rsidRPr="0029022D">
              <w:rPr>
                <w:lang w:val="ru-RU"/>
              </w:rPr>
              <w:t xml:space="preserve">Нарушение требований установленных Федеральным законом от 10.12.1995 № 196-ФЗ «О безопасности дорожного движения» и/или Федеральным законом от </w:t>
            </w:r>
            <w:r w:rsidR="005A5115">
              <w:rPr>
                <w:lang w:val="ru-RU"/>
              </w:rPr>
              <w:t>0</w:t>
            </w:r>
            <w:r w:rsidRPr="0029022D">
              <w:rPr>
                <w:lang w:val="ru-RU"/>
              </w:rPr>
              <w:t xml:space="preserve">8.11.2007 № 259-ФЗ «Устав автомобильного транспорта и городского наземного электрического транспорта» и/или Правил перевозок грузов автомобильным транспортом, утвержденные Правительством </w:t>
            </w:r>
            <w:r w:rsidR="005A5115" w:rsidRPr="0029022D">
              <w:rPr>
                <w:lang w:val="ru-RU"/>
              </w:rPr>
              <w:t>Р</w:t>
            </w:r>
            <w:r w:rsidR="005A5115">
              <w:rPr>
                <w:lang w:val="ru-RU"/>
              </w:rPr>
              <w:t xml:space="preserve">оссийской </w:t>
            </w:r>
            <w:r w:rsidR="005A5115" w:rsidRPr="0029022D">
              <w:rPr>
                <w:lang w:val="ru-RU"/>
              </w:rPr>
              <w:t>Ф</w:t>
            </w:r>
            <w:r w:rsidR="005A5115">
              <w:rPr>
                <w:lang w:val="ru-RU"/>
              </w:rPr>
              <w:t>едерации</w:t>
            </w:r>
            <w:r w:rsidR="005A5115" w:rsidRPr="0029022D">
              <w:rPr>
                <w:lang w:val="ru-RU"/>
              </w:rPr>
              <w:t xml:space="preserve"> </w:t>
            </w:r>
            <w:r w:rsidRPr="0029022D">
              <w:rPr>
                <w:lang w:val="ru-RU"/>
              </w:rPr>
              <w:t xml:space="preserve">Постановление от 15.04.2011 № 272, и/или Приказа </w:t>
            </w:r>
            <w:r w:rsidRPr="0029022D">
              <w:rPr>
                <w:lang w:val="ru-RU"/>
              </w:rPr>
              <w:lastRenderedPageBreak/>
              <w:t>Минтранса России от 15.01.2014 N 7 (ред. от 01.03.2018) "Об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 осуществляющих перевозки автомобильным транспортом и городским наземным электрическим транспортом, к безопасной работе и транспортных средств к безопасной эксплуатации" (Зарегистрировано в Минюсте России 05.06.2014 N 32585), за каждый выявленный факт нарушения, независимо от наступления и тяжести последствий такого нарушения.</w:t>
            </w:r>
          </w:p>
        </w:tc>
        <w:tc>
          <w:tcPr>
            <w:tcW w:w="7394" w:type="dxa"/>
            <w:gridSpan w:val="7"/>
            <w:shd w:val="clear" w:color="auto" w:fill="auto"/>
          </w:tcPr>
          <w:p w14:paraId="4F560CB8" w14:textId="77777777" w:rsidR="00FD6A24" w:rsidRPr="0029022D" w:rsidRDefault="00FD6A24" w:rsidP="00FD6A24">
            <w:pPr>
              <w:rPr>
                <w:lang w:val="ru-RU"/>
              </w:rPr>
            </w:pPr>
            <w:r w:rsidRPr="0029022D">
              <w:rPr>
                <w:lang w:val="ru-RU"/>
              </w:rPr>
              <w:lastRenderedPageBreak/>
              <w:t>10, но не более 10% от суммы договора</w:t>
            </w:r>
          </w:p>
          <w:p w14:paraId="509A63FE" w14:textId="77777777" w:rsidR="00FD6A24" w:rsidRPr="0029022D" w:rsidRDefault="00FD6A24" w:rsidP="00FD6A24">
            <w:pPr>
              <w:jc w:val="center"/>
              <w:rPr>
                <w:lang w:val="ru-RU"/>
              </w:rPr>
            </w:pPr>
          </w:p>
        </w:tc>
      </w:tr>
      <w:tr w:rsidR="0029022D" w:rsidRPr="0029022D" w14:paraId="1F350B0B" w14:textId="77777777" w:rsidTr="00576FBC">
        <w:trPr>
          <w:trHeight w:val="64"/>
          <w:jc w:val="center"/>
        </w:trPr>
        <w:tc>
          <w:tcPr>
            <w:tcW w:w="1005" w:type="dxa"/>
            <w:shd w:val="clear" w:color="auto" w:fill="auto"/>
            <w:vAlign w:val="center"/>
          </w:tcPr>
          <w:p w14:paraId="2EF68C0D"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tcPr>
          <w:p w14:paraId="3F172E89" w14:textId="77777777" w:rsidR="00E12797" w:rsidRPr="0029022D" w:rsidRDefault="00E12797" w:rsidP="0029022D">
            <w:pPr>
              <w:pStyle w:val="a3"/>
              <w:tabs>
                <w:tab w:val="left" w:pos="284"/>
              </w:tabs>
              <w:rPr>
                <w:b w:val="0"/>
                <w:bCs w:val="0"/>
                <w:sz w:val="24"/>
                <w:lang w:eastAsia="en-US"/>
              </w:rPr>
            </w:pPr>
            <w:r w:rsidRPr="0029022D">
              <w:rPr>
                <w:b w:val="0"/>
                <w:bCs w:val="0"/>
                <w:sz w:val="24"/>
                <w:lang w:eastAsia="en-US"/>
              </w:rPr>
              <w:t xml:space="preserve">Нарушения ПОДРЯДЧИКОМ технологии бурения скважин в части: </w:t>
            </w:r>
          </w:p>
          <w:p w14:paraId="77610912" w14:textId="77777777" w:rsidR="00E12797" w:rsidRPr="0029022D" w:rsidRDefault="00E12797" w:rsidP="0029022D">
            <w:pPr>
              <w:pStyle w:val="a3"/>
              <w:tabs>
                <w:tab w:val="left" w:pos="284"/>
              </w:tabs>
              <w:rPr>
                <w:b w:val="0"/>
                <w:bCs w:val="0"/>
                <w:sz w:val="24"/>
                <w:lang w:eastAsia="en-US"/>
              </w:rPr>
            </w:pPr>
            <w:r w:rsidRPr="0029022D">
              <w:rPr>
                <w:b w:val="0"/>
                <w:bCs w:val="0"/>
                <w:sz w:val="24"/>
                <w:lang w:eastAsia="en-US"/>
              </w:rPr>
              <w:t>– не промывки скважин при спуско-подъемных операциях (в интервалах, предусмотренных программой бурения);</w:t>
            </w:r>
          </w:p>
          <w:p w14:paraId="436792AF" w14:textId="60A5E66E" w:rsidR="00FD6A24" w:rsidRPr="0029022D" w:rsidRDefault="00E12797" w:rsidP="0029022D">
            <w:pPr>
              <w:jc w:val="both"/>
              <w:rPr>
                <w:lang w:val="ru-RU"/>
              </w:rPr>
            </w:pPr>
            <w:r w:rsidRPr="0029022D">
              <w:rPr>
                <w:lang w:val="ru-RU"/>
              </w:rPr>
              <w:t>– при подъеме бурильного инструмента с сифоном или поршневанием, без принятия мер согласно п. 467  Федеральных норм и правил в области промышленной безопасности «Правила безопасности в нефтяной и газовой промышленности», утвержденных приказом Ростехнадзора от 15.12.2020 №534.</w:t>
            </w:r>
          </w:p>
        </w:tc>
        <w:tc>
          <w:tcPr>
            <w:tcW w:w="7394" w:type="dxa"/>
            <w:gridSpan w:val="7"/>
            <w:shd w:val="clear" w:color="auto" w:fill="auto"/>
          </w:tcPr>
          <w:p w14:paraId="6C58A168" w14:textId="2CC88698" w:rsidR="00FD6A24" w:rsidRPr="0029022D" w:rsidRDefault="00FD6A24" w:rsidP="00FD6A24">
            <w:pPr>
              <w:jc w:val="center"/>
              <w:rPr>
                <w:lang w:val="ru-RU"/>
              </w:rPr>
            </w:pPr>
            <w:r w:rsidRPr="0029022D">
              <w:rPr>
                <w:lang w:val="ru-RU"/>
              </w:rPr>
              <w:t xml:space="preserve">1000  </w:t>
            </w:r>
          </w:p>
        </w:tc>
      </w:tr>
      <w:tr w:rsidR="0029022D" w:rsidRPr="003E356B" w14:paraId="6FF80D14" w14:textId="77777777" w:rsidTr="00576FBC">
        <w:trPr>
          <w:trHeight w:val="64"/>
          <w:jc w:val="center"/>
        </w:trPr>
        <w:tc>
          <w:tcPr>
            <w:tcW w:w="1005" w:type="dxa"/>
            <w:shd w:val="clear" w:color="auto" w:fill="auto"/>
            <w:vAlign w:val="center"/>
          </w:tcPr>
          <w:p w14:paraId="364AFD70" w14:textId="77777777" w:rsidR="009E2359" w:rsidRPr="0029022D" w:rsidRDefault="009E2359" w:rsidP="00FD6A24">
            <w:pPr>
              <w:pStyle w:val="af8"/>
              <w:numPr>
                <w:ilvl w:val="0"/>
                <w:numId w:val="34"/>
              </w:numPr>
              <w:tabs>
                <w:tab w:val="left" w:pos="336"/>
              </w:tabs>
              <w:ind w:left="0" w:firstLine="0"/>
              <w:jc w:val="center"/>
              <w:rPr>
                <w:lang w:val="ru-RU"/>
              </w:rPr>
            </w:pPr>
          </w:p>
        </w:tc>
        <w:tc>
          <w:tcPr>
            <w:tcW w:w="6197" w:type="dxa"/>
            <w:shd w:val="clear" w:color="auto" w:fill="auto"/>
          </w:tcPr>
          <w:p w14:paraId="75E97831" w14:textId="353E4A70" w:rsidR="009E2359" w:rsidRPr="0029022D" w:rsidRDefault="009E2359" w:rsidP="0029022D">
            <w:pPr>
              <w:pStyle w:val="a3"/>
              <w:tabs>
                <w:tab w:val="left" w:pos="284"/>
              </w:tabs>
              <w:rPr>
                <w:b w:val="0"/>
                <w:bCs w:val="0"/>
                <w:sz w:val="24"/>
                <w:lang w:eastAsia="en-US"/>
              </w:rPr>
            </w:pPr>
            <w:r w:rsidRPr="0029022D">
              <w:rPr>
                <w:b w:val="0"/>
                <w:bCs w:val="0"/>
                <w:sz w:val="24"/>
                <w:lang w:eastAsia="en-US"/>
              </w:rPr>
              <w:t xml:space="preserve">Курение (табака, электронных сигарет, кальяна и т.д.) на территории и объектах </w:t>
            </w:r>
            <w:r w:rsidR="0029022D">
              <w:rPr>
                <w:b w:val="0"/>
                <w:bCs w:val="0"/>
                <w:sz w:val="24"/>
                <w:lang w:eastAsia="en-US"/>
              </w:rPr>
              <w:t>Заказчика,</w:t>
            </w:r>
            <w:r w:rsidRPr="0029022D">
              <w:rPr>
                <w:b w:val="0"/>
                <w:bCs w:val="0"/>
                <w:sz w:val="24"/>
                <w:lang w:eastAsia="en-US"/>
              </w:rPr>
              <w:t xml:space="preserve"> на объектах с массовым пребыванием людей, с хранением нефтепродуктов, на пожароопасных и взрывопожароопасных объектах, во взрывоопасных и пожароопасных зонах, на производственных территориях и объектах, на кустовых площадках, в общежитиях, в складах, служебных кабинетах, коридорах, цокольных этажах, на путях эвакуации (лестничных клетках, тамбурах) из зданий и </w:t>
            </w:r>
            <w:r w:rsidRPr="0029022D">
              <w:rPr>
                <w:b w:val="0"/>
                <w:bCs w:val="0"/>
                <w:sz w:val="24"/>
                <w:lang w:eastAsia="en-US"/>
              </w:rPr>
              <w:lastRenderedPageBreak/>
              <w:t>сооружений, производственных и технических (в т.ч. чердачных) помещениях, включая туалетные комнаты, гардеробные и т.п., за исключением специально выделенных и оборудованных мест в соответствии с требованиями нормативных документов по пожарной безопасности (знаки пожарной безопасности «Место курения» или «Курить здесь» и «Не загромождать», металлическая урна для окурков, несгораемая поверхность пола на месте установки урны, огнетушитель, скамейка (при необходимости) и схемы, согласованные и утвержденные в установленном порядке).</w:t>
            </w:r>
          </w:p>
        </w:tc>
        <w:tc>
          <w:tcPr>
            <w:tcW w:w="7394" w:type="dxa"/>
            <w:gridSpan w:val="7"/>
            <w:shd w:val="clear" w:color="auto" w:fill="auto"/>
          </w:tcPr>
          <w:p w14:paraId="18B4ED15" w14:textId="496735B0" w:rsidR="009E2359" w:rsidRPr="0029022D" w:rsidRDefault="009E2359" w:rsidP="009E2359">
            <w:pPr>
              <w:jc w:val="center"/>
              <w:rPr>
                <w:lang w:val="ru-RU"/>
              </w:rPr>
            </w:pPr>
            <w:r w:rsidRPr="0029022D">
              <w:rPr>
                <w:lang w:val="ru-RU"/>
              </w:rPr>
              <w:lastRenderedPageBreak/>
              <w:t>50, но не более 10% от суммы договора</w:t>
            </w:r>
          </w:p>
        </w:tc>
      </w:tr>
      <w:tr w:rsidR="0029022D" w:rsidRPr="003E356B" w14:paraId="2AB939B6" w14:textId="77777777" w:rsidTr="00192CC9">
        <w:trPr>
          <w:trHeight w:val="64"/>
          <w:jc w:val="center"/>
        </w:trPr>
        <w:tc>
          <w:tcPr>
            <w:tcW w:w="14596" w:type="dxa"/>
            <w:gridSpan w:val="9"/>
            <w:shd w:val="clear" w:color="auto" w:fill="auto"/>
            <w:vAlign w:val="center"/>
          </w:tcPr>
          <w:p w14:paraId="2AEEEAFA" w14:textId="441C2404" w:rsidR="00FD6A24" w:rsidRPr="00785FB7" w:rsidRDefault="00FD6A24" w:rsidP="00FD6A24">
            <w:pPr>
              <w:jc w:val="center"/>
              <w:rPr>
                <w:i/>
                <w:lang w:val="ru-RU"/>
              </w:rPr>
            </w:pPr>
            <w:r w:rsidRPr="00785FB7">
              <w:rPr>
                <w:rFonts w:ascii="Arial" w:hAnsi="Arial" w:cs="Arial"/>
                <w:b/>
                <w:i/>
                <w:iCs/>
                <w:caps/>
                <w:sz w:val="18"/>
                <w:szCs w:val="18"/>
                <w:lang w:val="ru-RU"/>
              </w:rPr>
              <w:t xml:space="preserve">В области </w:t>
            </w:r>
            <w:r w:rsidRPr="00785FB7">
              <w:rPr>
                <w:rFonts w:ascii="Arial" w:hAnsi="Arial" w:cs="Arial"/>
                <w:b/>
                <w:bCs/>
                <w:i/>
                <w:caps/>
                <w:sz w:val="14"/>
                <w:szCs w:val="14"/>
                <w:lang w:val="ru-RU"/>
              </w:rPr>
              <w:t xml:space="preserve"> </w:t>
            </w:r>
            <w:r w:rsidRPr="00785FB7">
              <w:rPr>
                <w:rFonts w:ascii="Arial" w:hAnsi="Arial" w:cs="Arial"/>
                <w:b/>
                <w:i/>
                <w:iCs/>
                <w:caps/>
                <w:sz w:val="18"/>
                <w:szCs w:val="18"/>
                <w:lang w:val="ru-RU"/>
              </w:rPr>
              <w:t>пропускного и внутриобъектового</w:t>
            </w:r>
            <w:r w:rsidRPr="00785FB7">
              <w:rPr>
                <w:rFonts w:ascii="Arial" w:hAnsi="Arial" w:cs="Arial"/>
                <w:b/>
                <w:bCs/>
                <w:i/>
                <w:caps/>
                <w:sz w:val="14"/>
                <w:szCs w:val="14"/>
                <w:lang w:val="ru-RU"/>
              </w:rPr>
              <w:t xml:space="preserve"> </w:t>
            </w:r>
            <w:r w:rsidRPr="00785FB7">
              <w:rPr>
                <w:rFonts w:ascii="Arial" w:hAnsi="Arial" w:cs="Arial"/>
                <w:b/>
                <w:i/>
                <w:iCs/>
                <w:caps/>
                <w:sz w:val="18"/>
                <w:szCs w:val="18"/>
                <w:lang w:val="ru-RU"/>
              </w:rPr>
              <w:t>режима</w:t>
            </w:r>
          </w:p>
        </w:tc>
      </w:tr>
      <w:tr w:rsidR="0029022D" w:rsidRPr="0029022D" w14:paraId="72046714" w14:textId="77777777" w:rsidTr="00C627C7">
        <w:trPr>
          <w:trHeight w:val="64"/>
          <w:jc w:val="center"/>
        </w:trPr>
        <w:tc>
          <w:tcPr>
            <w:tcW w:w="1005" w:type="dxa"/>
            <w:shd w:val="clear" w:color="auto" w:fill="auto"/>
            <w:vAlign w:val="center"/>
          </w:tcPr>
          <w:p w14:paraId="1EE7C885"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3D046225" w14:textId="27BFB53A" w:rsidR="00FD6A24" w:rsidRPr="0029022D" w:rsidRDefault="00FD6A24" w:rsidP="0029022D">
            <w:pPr>
              <w:jc w:val="both"/>
              <w:rPr>
                <w:lang w:val="ru-RU"/>
              </w:rPr>
            </w:pPr>
            <w:r w:rsidRPr="0029022D">
              <w:rPr>
                <w:lang w:val="ru-RU"/>
              </w:rPr>
              <w:t>Невыполнение</w:t>
            </w:r>
            <w:r w:rsidR="0029022D" w:rsidRPr="0029022D">
              <w:rPr>
                <w:lang w:val="ru-RU"/>
              </w:rPr>
              <w:t xml:space="preserve"> законного требования представителя Заказчика</w:t>
            </w:r>
            <w:r w:rsidRPr="0029022D">
              <w:rPr>
                <w:lang w:val="ru-RU"/>
              </w:rPr>
              <w:t xml:space="preserve"> или охраны о передачи для проверки документов дающих право нахождения на территории Заказчика, а равно отказ в предоставлении к осмотру транспортное средство и/или личные вещи, парковка транспортных средств в не положенном месте.</w:t>
            </w:r>
          </w:p>
        </w:tc>
        <w:tc>
          <w:tcPr>
            <w:tcW w:w="1015" w:type="dxa"/>
            <w:shd w:val="clear" w:color="auto" w:fill="auto"/>
          </w:tcPr>
          <w:p w14:paraId="6C35F862" w14:textId="3194EA24" w:rsidR="00FD6A24" w:rsidRPr="0029022D" w:rsidRDefault="00FD6A24" w:rsidP="00FD6A24">
            <w:pPr>
              <w:jc w:val="center"/>
              <w:rPr>
                <w:lang w:val="ru-RU"/>
              </w:rPr>
            </w:pPr>
            <w:r w:rsidRPr="0029022D">
              <w:rPr>
                <w:lang w:val="ru-RU"/>
              </w:rPr>
              <w:t>10</w:t>
            </w:r>
          </w:p>
        </w:tc>
        <w:tc>
          <w:tcPr>
            <w:tcW w:w="992" w:type="dxa"/>
            <w:shd w:val="clear" w:color="auto" w:fill="auto"/>
          </w:tcPr>
          <w:p w14:paraId="6D86CAB9" w14:textId="38E72EC9" w:rsidR="00FD6A24" w:rsidRPr="0029022D" w:rsidRDefault="00FD6A24" w:rsidP="00FD6A24">
            <w:pPr>
              <w:jc w:val="center"/>
              <w:rPr>
                <w:lang w:val="ru-RU"/>
              </w:rPr>
            </w:pPr>
            <w:r w:rsidRPr="0029022D">
              <w:rPr>
                <w:lang w:val="ru-RU"/>
              </w:rPr>
              <w:t>10</w:t>
            </w:r>
          </w:p>
        </w:tc>
        <w:tc>
          <w:tcPr>
            <w:tcW w:w="1134" w:type="dxa"/>
            <w:shd w:val="clear" w:color="auto" w:fill="auto"/>
          </w:tcPr>
          <w:p w14:paraId="671C169D" w14:textId="17FAA858" w:rsidR="00FD6A24" w:rsidRPr="0029022D" w:rsidRDefault="00FD6A24" w:rsidP="00FD6A24">
            <w:pPr>
              <w:jc w:val="center"/>
              <w:rPr>
                <w:lang w:val="ru-RU"/>
              </w:rPr>
            </w:pPr>
            <w:r w:rsidRPr="0029022D">
              <w:rPr>
                <w:lang w:val="ru-RU"/>
              </w:rPr>
              <w:t>20</w:t>
            </w:r>
          </w:p>
        </w:tc>
        <w:tc>
          <w:tcPr>
            <w:tcW w:w="1435" w:type="dxa"/>
            <w:gridSpan w:val="2"/>
            <w:shd w:val="clear" w:color="auto" w:fill="auto"/>
          </w:tcPr>
          <w:p w14:paraId="3B9C652B" w14:textId="0618EAD9" w:rsidR="00FD6A24" w:rsidRPr="0029022D" w:rsidRDefault="00FD6A24" w:rsidP="00FD6A24">
            <w:pPr>
              <w:jc w:val="center"/>
              <w:rPr>
                <w:lang w:val="ru-RU"/>
              </w:rPr>
            </w:pPr>
            <w:r w:rsidRPr="0029022D">
              <w:rPr>
                <w:lang w:val="ru-RU"/>
              </w:rPr>
              <w:t>30</w:t>
            </w:r>
          </w:p>
        </w:tc>
        <w:tc>
          <w:tcPr>
            <w:tcW w:w="1258" w:type="dxa"/>
            <w:shd w:val="clear" w:color="auto" w:fill="auto"/>
          </w:tcPr>
          <w:p w14:paraId="79E1FE2E" w14:textId="04F64720" w:rsidR="00FD6A24" w:rsidRPr="0029022D" w:rsidRDefault="00FD6A24" w:rsidP="00FD6A24">
            <w:pPr>
              <w:jc w:val="center"/>
              <w:rPr>
                <w:lang w:val="ru-RU"/>
              </w:rPr>
            </w:pPr>
            <w:r w:rsidRPr="0029022D">
              <w:rPr>
                <w:lang w:val="ru-RU"/>
              </w:rPr>
              <w:t>40</w:t>
            </w:r>
          </w:p>
        </w:tc>
        <w:tc>
          <w:tcPr>
            <w:tcW w:w="1560" w:type="dxa"/>
            <w:shd w:val="clear" w:color="auto" w:fill="auto"/>
          </w:tcPr>
          <w:p w14:paraId="6DE12990" w14:textId="77134441" w:rsidR="00FD6A24" w:rsidRPr="0029022D" w:rsidRDefault="00FD6A24" w:rsidP="00FD6A24">
            <w:pPr>
              <w:jc w:val="center"/>
              <w:rPr>
                <w:lang w:val="ru-RU"/>
              </w:rPr>
            </w:pPr>
            <w:r w:rsidRPr="0029022D">
              <w:rPr>
                <w:lang w:val="ru-RU"/>
              </w:rPr>
              <w:t>50</w:t>
            </w:r>
          </w:p>
        </w:tc>
      </w:tr>
      <w:tr w:rsidR="0029022D" w:rsidRPr="0029022D" w14:paraId="30561FE6" w14:textId="77777777" w:rsidTr="00C627C7">
        <w:trPr>
          <w:trHeight w:val="64"/>
          <w:jc w:val="center"/>
        </w:trPr>
        <w:tc>
          <w:tcPr>
            <w:tcW w:w="1005" w:type="dxa"/>
            <w:shd w:val="clear" w:color="auto" w:fill="auto"/>
            <w:vAlign w:val="center"/>
          </w:tcPr>
          <w:p w14:paraId="2DF36E8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6EE3885B" w14:textId="392E6335" w:rsidR="00FD6A24" w:rsidRPr="0029022D" w:rsidRDefault="00FD6A24" w:rsidP="0029022D">
            <w:pPr>
              <w:jc w:val="both"/>
              <w:rPr>
                <w:lang w:val="ru-RU"/>
              </w:rPr>
            </w:pPr>
            <w:r w:rsidRPr="0029022D">
              <w:rPr>
                <w:lang w:val="ru-RU"/>
              </w:rPr>
              <w:t xml:space="preserve">Самовольный проезд поста охраны без прохождения проверки в нарушение Стандарта «О пропускном и внутриобъектовом режимах» Заказчика. </w:t>
            </w:r>
          </w:p>
        </w:tc>
        <w:tc>
          <w:tcPr>
            <w:tcW w:w="1015" w:type="dxa"/>
            <w:shd w:val="clear" w:color="auto" w:fill="auto"/>
          </w:tcPr>
          <w:p w14:paraId="29F2F310" w14:textId="43A0A9D1" w:rsidR="00FD6A24" w:rsidRPr="0029022D" w:rsidRDefault="00FD6A24" w:rsidP="00FD6A24">
            <w:pPr>
              <w:jc w:val="center"/>
              <w:rPr>
                <w:lang w:val="ru-RU"/>
              </w:rPr>
            </w:pPr>
            <w:r w:rsidRPr="0029022D">
              <w:rPr>
                <w:lang w:val="ru-RU"/>
              </w:rPr>
              <w:t>10</w:t>
            </w:r>
          </w:p>
        </w:tc>
        <w:tc>
          <w:tcPr>
            <w:tcW w:w="992" w:type="dxa"/>
            <w:shd w:val="clear" w:color="auto" w:fill="auto"/>
          </w:tcPr>
          <w:p w14:paraId="686364C8" w14:textId="059F8E4C" w:rsidR="00FD6A24" w:rsidRPr="0029022D" w:rsidRDefault="00FD6A24" w:rsidP="00FD6A24">
            <w:pPr>
              <w:jc w:val="center"/>
              <w:rPr>
                <w:lang w:val="ru-RU"/>
              </w:rPr>
            </w:pPr>
            <w:r w:rsidRPr="0029022D">
              <w:rPr>
                <w:lang w:val="ru-RU"/>
              </w:rPr>
              <w:t>20</w:t>
            </w:r>
          </w:p>
        </w:tc>
        <w:tc>
          <w:tcPr>
            <w:tcW w:w="1134" w:type="dxa"/>
            <w:shd w:val="clear" w:color="auto" w:fill="auto"/>
          </w:tcPr>
          <w:p w14:paraId="481E40CC" w14:textId="5522A524"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4BA89A6A" w14:textId="2D264460" w:rsidR="00FD6A24" w:rsidRPr="0029022D" w:rsidRDefault="00FD6A24" w:rsidP="00FD6A24">
            <w:pPr>
              <w:jc w:val="center"/>
              <w:rPr>
                <w:lang w:val="ru-RU"/>
              </w:rPr>
            </w:pPr>
            <w:r w:rsidRPr="0029022D">
              <w:rPr>
                <w:lang w:val="ru-RU"/>
              </w:rPr>
              <w:t>50</w:t>
            </w:r>
          </w:p>
        </w:tc>
        <w:tc>
          <w:tcPr>
            <w:tcW w:w="1258" w:type="dxa"/>
            <w:shd w:val="clear" w:color="auto" w:fill="auto"/>
          </w:tcPr>
          <w:p w14:paraId="1E38B937" w14:textId="3019D8BD" w:rsidR="00FD6A24" w:rsidRPr="0029022D" w:rsidRDefault="00FD6A24" w:rsidP="00FD6A24">
            <w:pPr>
              <w:jc w:val="center"/>
              <w:rPr>
                <w:lang w:val="ru-RU"/>
              </w:rPr>
            </w:pPr>
            <w:r w:rsidRPr="0029022D">
              <w:rPr>
                <w:lang w:val="ru-RU"/>
              </w:rPr>
              <w:t>80</w:t>
            </w:r>
          </w:p>
        </w:tc>
        <w:tc>
          <w:tcPr>
            <w:tcW w:w="1560" w:type="dxa"/>
            <w:shd w:val="clear" w:color="auto" w:fill="auto"/>
          </w:tcPr>
          <w:p w14:paraId="01262B41" w14:textId="6A9C9789" w:rsidR="00FD6A24" w:rsidRPr="0029022D" w:rsidRDefault="00FD6A24" w:rsidP="00FD6A24">
            <w:pPr>
              <w:jc w:val="center"/>
              <w:rPr>
                <w:lang w:val="ru-RU"/>
              </w:rPr>
            </w:pPr>
            <w:r w:rsidRPr="0029022D">
              <w:rPr>
                <w:lang w:val="ru-RU"/>
              </w:rPr>
              <w:t>100</w:t>
            </w:r>
          </w:p>
        </w:tc>
      </w:tr>
      <w:tr w:rsidR="0029022D" w:rsidRPr="0029022D" w14:paraId="0EF9EC6E" w14:textId="77777777" w:rsidTr="00C627C7">
        <w:trPr>
          <w:trHeight w:val="64"/>
          <w:jc w:val="center"/>
        </w:trPr>
        <w:tc>
          <w:tcPr>
            <w:tcW w:w="1005" w:type="dxa"/>
            <w:shd w:val="clear" w:color="auto" w:fill="auto"/>
            <w:vAlign w:val="center"/>
          </w:tcPr>
          <w:p w14:paraId="731298BD"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2B7A7C5E" w14:textId="146E4A8C" w:rsidR="00FD6A24" w:rsidRPr="0029022D" w:rsidRDefault="00FD6A24" w:rsidP="0029022D">
            <w:pPr>
              <w:jc w:val="both"/>
              <w:rPr>
                <w:lang w:val="ru-RU"/>
              </w:rPr>
            </w:pPr>
            <w:r w:rsidRPr="0029022D">
              <w:rPr>
                <w:lang w:val="ru-RU"/>
              </w:rPr>
              <w:t xml:space="preserve">Отсутствие у водителя путевого листа на территории Заказчика, ненадлежащим образом оформленный путевой лист. </w:t>
            </w:r>
          </w:p>
        </w:tc>
        <w:tc>
          <w:tcPr>
            <w:tcW w:w="1015" w:type="dxa"/>
            <w:shd w:val="clear" w:color="auto" w:fill="auto"/>
          </w:tcPr>
          <w:p w14:paraId="1501DB06" w14:textId="662EA649" w:rsidR="00FD6A24" w:rsidRPr="0029022D" w:rsidRDefault="00FD6A24" w:rsidP="00FD6A24">
            <w:pPr>
              <w:jc w:val="center"/>
              <w:rPr>
                <w:lang w:val="ru-RU"/>
              </w:rPr>
            </w:pPr>
            <w:r w:rsidRPr="0029022D">
              <w:rPr>
                <w:lang w:val="ru-RU"/>
              </w:rPr>
              <w:t>10</w:t>
            </w:r>
          </w:p>
        </w:tc>
        <w:tc>
          <w:tcPr>
            <w:tcW w:w="992" w:type="dxa"/>
            <w:shd w:val="clear" w:color="auto" w:fill="auto"/>
          </w:tcPr>
          <w:p w14:paraId="033C237D" w14:textId="26AE3F06" w:rsidR="00FD6A24" w:rsidRPr="0029022D" w:rsidRDefault="00FD6A24" w:rsidP="00FD6A24">
            <w:pPr>
              <w:jc w:val="center"/>
              <w:rPr>
                <w:lang w:val="ru-RU"/>
              </w:rPr>
            </w:pPr>
            <w:r w:rsidRPr="0029022D">
              <w:rPr>
                <w:lang w:val="ru-RU"/>
              </w:rPr>
              <w:t>20</w:t>
            </w:r>
          </w:p>
        </w:tc>
        <w:tc>
          <w:tcPr>
            <w:tcW w:w="1134" w:type="dxa"/>
            <w:shd w:val="clear" w:color="auto" w:fill="auto"/>
          </w:tcPr>
          <w:p w14:paraId="352A2FA1" w14:textId="05B4905E"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2E71F654" w14:textId="7B1308B0" w:rsidR="00FD6A24" w:rsidRPr="0029022D" w:rsidRDefault="00FD6A24" w:rsidP="00FD6A24">
            <w:pPr>
              <w:jc w:val="center"/>
              <w:rPr>
                <w:lang w:val="ru-RU"/>
              </w:rPr>
            </w:pPr>
            <w:r w:rsidRPr="0029022D">
              <w:rPr>
                <w:lang w:val="ru-RU"/>
              </w:rPr>
              <w:t>50</w:t>
            </w:r>
          </w:p>
        </w:tc>
        <w:tc>
          <w:tcPr>
            <w:tcW w:w="1258" w:type="dxa"/>
            <w:shd w:val="clear" w:color="auto" w:fill="auto"/>
          </w:tcPr>
          <w:p w14:paraId="6503BFE4" w14:textId="24413E07" w:rsidR="00FD6A24" w:rsidRPr="0029022D" w:rsidRDefault="00FD6A24" w:rsidP="00FD6A24">
            <w:pPr>
              <w:jc w:val="center"/>
              <w:rPr>
                <w:lang w:val="ru-RU"/>
              </w:rPr>
            </w:pPr>
            <w:r w:rsidRPr="0029022D">
              <w:rPr>
                <w:lang w:val="ru-RU"/>
              </w:rPr>
              <w:t>80</w:t>
            </w:r>
          </w:p>
        </w:tc>
        <w:tc>
          <w:tcPr>
            <w:tcW w:w="1560" w:type="dxa"/>
            <w:shd w:val="clear" w:color="auto" w:fill="auto"/>
          </w:tcPr>
          <w:p w14:paraId="5BE583B0" w14:textId="75F55035" w:rsidR="00FD6A24" w:rsidRPr="0029022D" w:rsidRDefault="00FD6A24" w:rsidP="00FD6A24">
            <w:pPr>
              <w:jc w:val="center"/>
              <w:rPr>
                <w:lang w:val="ru-RU"/>
              </w:rPr>
            </w:pPr>
            <w:r w:rsidRPr="0029022D">
              <w:rPr>
                <w:lang w:val="ru-RU"/>
              </w:rPr>
              <w:t>100</w:t>
            </w:r>
          </w:p>
        </w:tc>
      </w:tr>
      <w:tr w:rsidR="0029022D" w:rsidRPr="0029022D" w14:paraId="3B3AFD0D" w14:textId="77777777" w:rsidTr="00C627C7">
        <w:trPr>
          <w:trHeight w:val="64"/>
          <w:jc w:val="center"/>
        </w:trPr>
        <w:tc>
          <w:tcPr>
            <w:tcW w:w="1005" w:type="dxa"/>
            <w:shd w:val="clear" w:color="auto" w:fill="auto"/>
            <w:vAlign w:val="center"/>
          </w:tcPr>
          <w:p w14:paraId="24EFE43F"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221405C7" w14:textId="5F12EDE6" w:rsidR="00FD6A24" w:rsidRPr="0029022D" w:rsidRDefault="00FD6A24" w:rsidP="0029022D">
            <w:pPr>
              <w:jc w:val="both"/>
              <w:rPr>
                <w:lang w:val="ru-RU"/>
              </w:rPr>
            </w:pPr>
            <w:r w:rsidRPr="0029022D">
              <w:rPr>
                <w:lang w:val="ru-RU"/>
              </w:rPr>
              <w:t>Перевозка и/или хранение легковоспламеняющихся жидкостей в пластиковых канистрах.</w:t>
            </w:r>
          </w:p>
        </w:tc>
        <w:tc>
          <w:tcPr>
            <w:tcW w:w="1015" w:type="dxa"/>
            <w:shd w:val="clear" w:color="auto" w:fill="auto"/>
          </w:tcPr>
          <w:p w14:paraId="752E624E" w14:textId="743D7914" w:rsidR="00FD6A24" w:rsidRPr="0029022D" w:rsidRDefault="00FD6A24" w:rsidP="00FD6A24">
            <w:pPr>
              <w:jc w:val="center"/>
              <w:rPr>
                <w:lang w:val="ru-RU"/>
              </w:rPr>
            </w:pPr>
            <w:r w:rsidRPr="0029022D">
              <w:rPr>
                <w:lang w:val="ru-RU"/>
              </w:rPr>
              <w:t>10</w:t>
            </w:r>
          </w:p>
        </w:tc>
        <w:tc>
          <w:tcPr>
            <w:tcW w:w="992" w:type="dxa"/>
            <w:shd w:val="clear" w:color="auto" w:fill="auto"/>
          </w:tcPr>
          <w:p w14:paraId="0F7E4153" w14:textId="755ADD03" w:rsidR="00FD6A24" w:rsidRPr="0029022D" w:rsidRDefault="00FD6A24" w:rsidP="00FD6A24">
            <w:pPr>
              <w:jc w:val="center"/>
              <w:rPr>
                <w:lang w:val="ru-RU"/>
              </w:rPr>
            </w:pPr>
            <w:r w:rsidRPr="0029022D">
              <w:rPr>
                <w:lang w:val="ru-RU"/>
              </w:rPr>
              <w:t>20</w:t>
            </w:r>
          </w:p>
        </w:tc>
        <w:tc>
          <w:tcPr>
            <w:tcW w:w="1134" w:type="dxa"/>
            <w:shd w:val="clear" w:color="auto" w:fill="auto"/>
          </w:tcPr>
          <w:p w14:paraId="799CD1B5" w14:textId="39DDB9E5"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102614AD" w14:textId="0A315F23" w:rsidR="00FD6A24" w:rsidRPr="0029022D" w:rsidRDefault="00FD6A24" w:rsidP="00FD6A24">
            <w:pPr>
              <w:jc w:val="center"/>
              <w:rPr>
                <w:lang w:val="ru-RU"/>
              </w:rPr>
            </w:pPr>
            <w:r w:rsidRPr="0029022D">
              <w:rPr>
                <w:lang w:val="ru-RU"/>
              </w:rPr>
              <w:t>50</w:t>
            </w:r>
          </w:p>
        </w:tc>
        <w:tc>
          <w:tcPr>
            <w:tcW w:w="1258" w:type="dxa"/>
            <w:shd w:val="clear" w:color="auto" w:fill="auto"/>
          </w:tcPr>
          <w:p w14:paraId="1FF3F782" w14:textId="231B6622" w:rsidR="00FD6A24" w:rsidRPr="0029022D" w:rsidRDefault="00FD6A24" w:rsidP="00FD6A24">
            <w:pPr>
              <w:jc w:val="center"/>
              <w:rPr>
                <w:lang w:val="ru-RU"/>
              </w:rPr>
            </w:pPr>
            <w:r w:rsidRPr="0029022D">
              <w:rPr>
                <w:lang w:val="ru-RU"/>
              </w:rPr>
              <w:t>80</w:t>
            </w:r>
          </w:p>
        </w:tc>
        <w:tc>
          <w:tcPr>
            <w:tcW w:w="1560" w:type="dxa"/>
            <w:shd w:val="clear" w:color="auto" w:fill="auto"/>
          </w:tcPr>
          <w:p w14:paraId="6D6AF4B7" w14:textId="6D29E477" w:rsidR="00FD6A24" w:rsidRPr="0029022D" w:rsidRDefault="00FD6A24" w:rsidP="00FD6A24">
            <w:pPr>
              <w:jc w:val="center"/>
              <w:rPr>
                <w:lang w:val="ru-RU"/>
              </w:rPr>
            </w:pPr>
            <w:r w:rsidRPr="0029022D">
              <w:rPr>
                <w:lang w:val="ru-RU"/>
              </w:rPr>
              <w:t>100</w:t>
            </w:r>
          </w:p>
        </w:tc>
      </w:tr>
      <w:tr w:rsidR="0029022D" w:rsidRPr="0029022D" w14:paraId="0B72465A" w14:textId="77777777" w:rsidTr="00C627C7">
        <w:trPr>
          <w:trHeight w:val="64"/>
          <w:jc w:val="center"/>
        </w:trPr>
        <w:tc>
          <w:tcPr>
            <w:tcW w:w="1005" w:type="dxa"/>
            <w:shd w:val="clear" w:color="auto" w:fill="auto"/>
            <w:vAlign w:val="center"/>
          </w:tcPr>
          <w:p w14:paraId="610ABD34"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740959CA" w14:textId="0A1631B1" w:rsidR="00FD6A24" w:rsidRPr="0029022D" w:rsidRDefault="00FD6A24" w:rsidP="00BD22D9">
            <w:pPr>
              <w:jc w:val="both"/>
              <w:rPr>
                <w:lang w:val="ru-RU"/>
              </w:rPr>
            </w:pPr>
            <w:r w:rsidRPr="0029022D">
              <w:rPr>
                <w:lang w:val="ru-RU"/>
              </w:rPr>
              <w:t>Осуществление на территории Заказчика несанкционированного сбора, незаконного хранения пришедших в негодность или утративших свои потребительские свойства изделий из цветных и (или) черных металлов и их сплавов.</w:t>
            </w:r>
          </w:p>
        </w:tc>
        <w:tc>
          <w:tcPr>
            <w:tcW w:w="1015" w:type="dxa"/>
            <w:shd w:val="clear" w:color="auto" w:fill="auto"/>
          </w:tcPr>
          <w:p w14:paraId="25C69BC9" w14:textId="45BCD4CD" w:rsidR="00FD6A24" w:rsidRPr="0029022D" w:rsidRDefault="00FD6A24" w:rsidP="00FD6A24">
            <w:pPr>
              <w:jc w:val="center"/>
              <w:rPr>
                <w:lang w:val="ru-RU"/>
              </w:rPr>
            </w:pPr>
            <w:r w:rsidRPr="0029022D">
              <w:rPr>
                <w:lang w:val="ru-RU"/>
              </w:rPr>
              <w:t>15</w:t>
            </w:r>
          </w:p>
        </w:tc>
        <w:tc>
          <w:tcPr>
            <w:tcW w:w="992" w:type="dxa"/>
            <w:shd w:val="clear" w:color="auto" w:fill="auto"/>
          </w:tcPr>
          <w:p w14:paraId="4F533C2B" w14:textId="783C999B" w:rsidR="00FD6A24" w:rsidRPr="0029022D" w:rsidRDefault="00FD6A24" w:rsidP="00FD6A24">
            <w:pPr>
              <w:jc w:val="center"/>
              <w:rPr>
                <w:lang w:val="ru-RU"/>
              </w:rPr>
            </w:pPr>
            <w:r w:rsidRPr="0029022D">
              <w:rPr>
                <w:lang w:val="ru-RU"/>
              </w:rPr>
              <w:t>30</w:t>
            </w:r>
          </w:p>
        </w:tc>
        <w:tc>
          <w:tcPr>
            <w:tcW w:w="1134" w:type="dxa"/>
            <w:shd w:val="clear" w:color="auto" w:fill="auto"/>
          </w:tcPr>
          <w:p w14:paraId="473828C5" w14:textId="47DDC70B" w:rsidR="00FD6A24" w:rsidRPr="0029022D" w:rsidRDefault="00FD6A24" w:rsidP="00FD6A24">
            <w:pPr>
              <w:jc w:val="center"/>
              <w:rPr>
                <w:lang w:val="ru-RU"/>
              </w:rPr>
            </w:pPr>
            <w:r w:rsidRPr="0029022D">
              <w:rPr>
                <w:lang w:val="ru-RU"/>
              </w:rPr>
              <w:t>50</w:t>
            </w:r>
          </w:p>
        </w:tc>
        <w:tc>
          <w:tcPr>
            <w:tcW w:w="1435" w:type="dxa"/>
            <w:gridSpan w:val="2"/>
            <w:shd w:val="clear" w:color="auto" w:fill="auto"/>
          </w:tcPr>
          <w:p w14:paraId="5080DDAA" w14:textId="2229D507" w:rsidR="00FD6A24" w:rsidRPr="0029022D" w:rsidRDefault="00FD6A24" w:rsidP="00FD6A24">
            <w:pPr>
              <w:jc w:val="center"/>
              <w:rPr>
                <w:lang w:val="ru-RU"/>
              </w:rPr>
            </w:pPr>
            <w:r w:rsidRPr="0029022D">
              <w:rPr>
                <w:lang w:val="ru-RU"/>
              </w:rPr>
              <w:t>100</w:t>
            </w:r>
          </w:p>
        </w:tc>
        <w:tc>
          <w:tcPr>
            <w:tcW w:w="1258" w:type="dxa"/>
            <w:shd w:val="clear" w:color="auto" w:fill="auto"/>
          </w:tcPr>
          <w:p w14:paraId="7AC4A343" w14:textId="39DE33D4" w:rsidR="00FD6A24" w:rsidRPr="0029022D" w:rsidRDefault="00FD6A24" w:rsidP="00FD6A24">
            <w:pPr>
              <w:jc w:val="center"/>
              <w:rPr>
                <w:lang w:val="ru-RU"/>
              </w:rPr>
            </w:pPr>
            <w:r w:rsidRPr="0029022D">
              <w:rPr>
                <w:lang w:val="ru-RU"/>
              </w:rPr>
              <w:t>150</w:t>
            </w:r>
          </w:p>
        </w:tc>
        <w:tc>
          <w:tcPr>
            <w:tcW w:w="1560" w:type="dxa"/>
            <w:shd w:val="clear" w:color="auto" w:fill="auto"/>
          </w:tcPr>
          <w:p w14:paraId="64B83FBE" w14:textId="1C770E08" w:rsidR="00FD6A24" w:rsidRPr="0029022D" w:rsidRDefault="00FD6A24" w:rsidP="00FD6A24">
            <w:pPr>
              <w:jc w:val="center"/>
              <w:rPr>
                <w:lang w:val="ru-RU"/>
              </w:rPr>
            </w:pPr>
            <w:r w:rsidRPr="0029022D">
              <w:rPr>
                <w:lang w:val="ru-RU"/>
              </w:rPr>
              <w:t>300</w:t>
            </w:r>
          </w:p>
        </w:tc>
      </w:tr>
      <w:tr w:rsidR="0029022D" w:rsidRPr="0029022D" w14:paraId="3918BB52" w14:textId="77777777" w:rsidTr="00C627C7">
        <w:trPr>
          <w:trHeight w:val="64"/>
          <w:jc w:val="center"/>
        </w:trPr>
        <w:tc>
          <w:tcPr>
            <w:tcW w:w="1005" w:type="dxa"/>
            <w:shd w:val="clear" w:color="auto" w:fill="auto"/>
            <w:vAlign w:val="center"/>
          </w:tcPr>
          <w:p w14:paraId="3A019482"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69AB0056" w14:textId="1E61FD5C" w:rsidR="00FD6A24" w:rsidRPr="0029022D" w:rsidRDefault="00FD6A24" w:rsidP="0029022D">
            <w:pPr>
              <w:jc w:val="both"/>
              <w:rPr>
                <w:lang w:val="ru-RU"/>
              </w:rPr>
            </w:pPr>
            <w:r w:rsidRPr="0029022D">
              <w:rPr>
                <w:lang w:val="ru-RU"/>
              </w:rPr>
              <w:t xml:space="preserve">Осуществление попытки вноса/ввоза, перемещения, хранения, применения, изготовления и распространения </w:t>
            </w:r>
            <w:r w:rsidRPr="0029022D">
              <w:rPr>
                <w:lang w:val="ru-RU"/>
              </w:rPr>
              <w:lastRenderedPageBreak/>
              <w:t>на территории Заказчика орудий промысла животных и ловли рыбы</w:t>
            </w:r>
          </w:p>
        </w:tc>
        <w:tc>
          <w:tcPr>
            <w:tcW w:w="1015" w:type="dxa"/>
            <w:shd w:val="clear" w:color="auto" w:fill="auto"/>
          </w:tcPr>
          <w:p w14:paraId="6038DD86" w14:textId="30416B98" w:rsidR="00FD6A24" w:rsidRPr="0029022D" w:rsidRDefault="00FD6A24" w:rsidP="00FD6A24">
            <w:pPr>
              <w:jc w:val="center"/>
              <w:rPr>
                <w:lang w:val="ru-RU"/>
              </w:rPr>
            </w:pPr>
            <w:r w:rsidRPr="0029022D">
              <w:rPr>
                <w:lang w:val="ru-RU"/>
              </w:rPr>
              <w:lastRenderedPageBreak/>
              <w:t>10</w:t>
            </w:r>
          </w:p>
        </w:tc>
        <w:tc>
          <w:tcPr>
            <w:tcW w:w="992" w:type="dxa"/>
            <w:shd w:val="clear" w:color="auto" w:fill="auto"/>
          </w:tcPr>
          <w:p w14:paraId="0097484F" w14:textId="58C97066" w:rsidR="00FD6A24" w:rsidRPr="0029022D" w:rsidRDefault="00FD6A24" w:rsidP="00FD6A24">
            <w:pPr>
              <w:jc w:val="center"/>
              <w:rPr>
                <w:lang w:val="ru-RU"/>
              </w:rPr>
            </w:pPr>
            <w:r w:rsidRPr="0029022D">
              <w:rPr>
                <w:lang w:val="ru-RU"/>
              </w:rPr>
              <w:t>20</w:t>
            </w:r>
          </w:p>
        </w:tc>
        <w:tc>
          <w:tcPr>
            <w:tcW w:w="1134" w:type="dxa"/>
            <w:shd w:val="clear" w:color="auto" w:fill="auto"/>
          </w:tcPr>
          <w:p w14:paraId="46BD9E05" w14:textId="42E9CC26" w:rsidR="00FD6A24" w:rsidRPr="0029022D" w:rsidRDefault="00FD6A24" w:rsidP="00FD6A24">
            <w:pPr>
              <w:jc w:val="center"/>
              <w:rPr>
                <w:lang w:val="ru-RU"/>
              </w:rPr>
            </w:pPr>
            <w:r w:rsidRPr="0029022D">
              <w:rPr>
                <w:lang w:val="ru-RU"/>
              </w:rPr>
              <w:t>30</w:t>
            </w:r>
          </w:p>
        </w:tc>
        <w:tc>
          <w:tcPr>
            <w:tcW w:w="1435" w:type="dxa"/>
            <w:gridSpan w:val="2"/>
            <w:shd w:val="clear" w:color="auto" w:fill="auto"/>
          </w:tcPr>
          <w:p w14:paraId="7363FCCE" w14:textId="1E49B881" w:rsidR="00FD6A24" w:rsidRPr="0029022D" w:rsidRDefault="00FD6A24" w:rsidP="00FD6A24">
            <w:pPr>
              <w:jc w:val="center"/>
              <w:rPr>
                <w:lang w:val="ru-RU"/>
              </w:rPr>
            </w:pPr>
            <w:r w:rsidRPr="0029022D">
              <w:rPr>
                <w:lang w:val="ru-RU"/>
              </w:rPr>
              <w:t>50</w:t>
            </w:r>
          </w:p>
        </w:tc>
        <w:tc>
          <w:tcPr>
            <w:tcW w:w="1258" w:type="dxa"/>
            <w:shd w:val="clear" w:color="auto" w:fill="auto"/>
          </w:tcPr>
          <w:p w14:paraId="5DE67214" w14:textId="0D37F985" w:rsidR="00FD6A24" w:rsidRPr="0029022D" w:rsidRDefault="00FD6A24" w:rsidP="00FD6A24">
            <w:pPr>
              <w:jc w:val="center"/>
              <w:rPr>
                <w:lang w:val="ru-RU"/>
              </w:rPr>
            </w:pPr>
            <w:r w:rsidRPr="0029022D">
              <w:rPr>
                <w:lang w:val="ru-RU"/>
              </w:rPr>
              <w:t>80</w:t>
            </w:r>
          </w:p>
        </w:tc>
        <w:tc>
          <w:tcPr>
            <w:tcW w:w="1560" w:type="dxa"/>
            <w:shd w:val="clear" w:color="auto" w:fill="auto"/>
          </w:tcPr>
          <w:p w14:paraId="6CB36438" w14:textId="376C0FD3" w:rsidR="00FD6A24" w:rsidRPr="0029022D" w:rsidRDefault="00FD6A24" w:rsidP="00FD6A24">
            <w:pPr>
              <w:jc w:val="center"/>
              <w:rPr>
                <w:lang w:val="ru-RU"/>
              </w:rPr>
            </w:pPr>
            <w:r w:rsidRPr="0029022D">
              <w:rPr>
                <w:lang w:val="ru-RU"/>
              </w:rPr>
              <w:t>100</w:t>
            </w:r>
          </w:p>
        </w:tc>
      </w:tr>
      <w:tr w:rsidR="0029022D" w:rsidRPr="0029022D" w14:paraId="6E8C1E9F" w14:textId="77777777" w:rsidTr="00C627C7">
        <w:trPr>
          <w:trHeight w:val="64"/>
          <w:jc w:val="center"/>
        </w:trPr>
        <w:tc>
          <w:tcPr>
            <w:tcW w:w="1005" w:type="dxa"/>
            <w:shd w:val="clear" w:color="auto" w:fill="auto"/>
            <w:vAlign w:val="center"/>
          </w:tcPr>
          <w:p w14:paraId="04D6FFC0" w14:textId="77777777" w:rsidR="00FD6A24" w:rsidRPr="0029022D" w:rsidRDefault="00FD6A24" w:rsidP="00FD6A24">
            <w:pPr>
              <w:pStyle w:val="af8"/>
              <w:numPr>
                <w:ilvl w:val="0"/>
                <w:numId w:val="34"/>
              </w:numPr>
              <w:tabs>
                <w:tab w:val="left" w:pos="336"/>
              </w:tabs>
              <w:ind w:left="0" w:firstLine="0"/>
              <w:jc w:val="center"/>
              <w:rPr>
                <w:lang w:val="ru-RU"/>
              </w:rPr>
            </w:pPr>
          </w:p>
        </w:tc>
        <w:tc>
          <w:tcPr>
            <w:tcW w:w="6197" w:type="dxa"/>
            <w:shd w:val="clear" w:color="auto" w:fill="auto"/>
            <w:vAlign w:val="center"/>
          </w:tcPr>
          <w:p w14:paraId="471E1CC0" w14:textId="47A7E772" w:rsidR="00FD6A24" w:rsidRPr="0029022D" w:rsidRDefault="00FD6A24" w:rsidP="0029022D">
            <w:pPr>
              <w:jc w:val="both"/>
              <w:rPr>
                <w:lang w:val="ru-RU"/>
              </w:rPr>
            </w:pPr>
            <w:r w:rsidRPr="0029022D">
              <w:rPr>
                <w:lang w:val="ru-RU"/>
              </w:rPr>
              <w:t>Подделка пропускных документов, электронного ключа от шлагбаума (использование чужих пропусков, электронных ключей или их передача другому лицу). Несвоевременная сдача/замена просроченных пропусков,  пропусков на уволенных работников, изношенных (испорченных) пропусков. Утеря или порча пропусков.</w:t>
            </w:r>
          </w:p>
        </w:tc>
        <w:tc>
          <w:tcPr>
            <w:tcW w:w="1015" w:type="dxa"/>
            <w:shd w:val="clear" w:color="auto" w:fill="auto"/>
          </w:tcPr>
          <w:p w14:paraId="6941CDD6" w14:textId="0F66D96F" w:rsidR="00FD6A24" w:rsidRPr="0029022D" w:rsidRDefault="00FD6A24" w:rsidP="00FD6A24">
            <w:pPr>
              <w:jc w:val="center"/>
              <w:rPr>
                <w:lang w:val="ru-RU"/>
              </w:rPr>
            </w:pPr>
            <w:r w:rsidRPr="0029022D">
              <w:rPr>
                <w:lang w:val="ru-RU"/>
              </w:rPr>
              <w:t>5</w:t>
            </w:r>
          </w:p>
        </w:tc>
        <w:tc>
          <w:tcPr>
            <w:tcW w:w="992" w:type="dxa"/>
            <w:shd w:val="clear" w:color="auto" w:fill="auto"/>
          </w:tcPr>
          <w:p w14:paraId="1C826DA6" w14:textId="77B022B4" w:rsidR="00FD6A24" w:rsidRPr="0029022D" w:rsidRDefault="00FD6A24" w:rsidP="00FD6A24">
            <w:pPr>
              <w:jc w:val="center"/>
              <w:rPr>
                <w:lang w:val="ru-RU"/>
              </w:rPr>
            </w:pPr>
            <w:r w:rsidRPr="0029022D">
              <w:rPr>
                <w:lang w:val="ru-RU"/>
              </w:rPr>
              <w:t>10</w:t>
            </w:r>
          </w:p>
        </w:tc>
        <w:tc>
          <w:tcPr>
            <w:tcW w:w="1134" w:type="dxa"/>
            <w:shd w:val="clear" w:color="auto" w:fill="auto"/>
          </w:tcPr>
          <w:p w14:paraId="52B54A27" w14:textId="3B305A1D" w:rsidR="00FD6A24" w:rsidRPr="0029022D" w:rsidRDefault="00FD6A24" w:rsidP="00FD6A24">
            <w:pPr>
              <w:jc w:val="center"/>
              <w:rPr>
                <w:lang w:val="ru-RU"/>
              </w:rPr>
            </w:pPr>
            <w:r w:rsidRPr="0029022D">
              <w:rPr>
                <w:lang w:val="ru-RU"/>
              </w:rPr>
              <w:t>20</w:t>
            </w:r>
          </w:p>
        </w:tc>
        <w:tc>
          <w:tcPr>
            <w:tcW w:w="1435" w:type="dxa"/>
            <w:gridSpan w:val="2"/>
            <w:shd w:val="clear" w:color="auto" w:fill="auto"/>
          </w:tcPr>
          <w:p w14:paraId="0FEA93A3" w14:textId="48FDD4CA" w:rsidR="00FD6A24" w:rsidRPr="0029022D" w:rsidRDefault="00FD6A24" w:rsidP="00FD6A24">
            <w:pPr>
              <w:jc w:val="center"/>
              <w:rPr>
                <w:lang w:val="ru-RU"/>
              </w:rPr>
            </w:pPr>
            <w:r w:rsidRPr="0029022D">
              <w:rPr>
                <w:lang w:val="ru-RU"/>
              </w:rPr>
              <w:t>40</w:t>
            </w:r>
          </w:p>
        </w:tc>
        <w:tc>
          <w:tcPr>
            <w:tcW w:w="1258" w:type="dxa"/>
            <w:shd w:val="clear" w:color="auto" w:fill="auto"/>
          </w:tcPr>
          <w:p w14:paraId="352E830C" w14:textId="4CD92372" w:rsidR="00FD6A24" w:rsidRPr="0029022D" w:rsidRDefault="00FD6A24" w:rsidP="00FD6A24">
            <w:pPr>
              <w:jc w:val="center"/>
              <w:rPr>
                <w:lang w:val="ru-RU"/>
              </w:rPr>
            </w:pPr>
            <w:r w:rsidRPr="0029022D">
              <w:rPr>
                <w:lang w:val="ru-RU"/>
              </w:rPr>
              <w:t>60</w:t>
            </w:r>
          </w:p>
        </w:tc>
        <w:tc>
          <w:tcPr>
            <w:tcW w:w="1560" w:type="dxa"/>
            <w:shd w:val="clear" w:color="auto" w:fill="auto"/>
          </w:tcPr>
          <w:p w14:paraId="54662AFD" w14:textId="4131B2FE" w:rsidR="00FD6A24" w:rsidRPr="0029022D" w:rsidRDefault="00FD6A24" w:rsidP="00FD6A24">
            <w:pPr>
              <w:jc w:val="center"/>
              <w:rPr>
                <w:lang w:val="ru-RU"/>
              </w:rPr>
            </w:pPr>
            <w:r w:rsidRPr="0029022D">
              <w:rPr>
                <w:lang w:val="ru-RU"/>
              </w:rPr>
              <w:t>80</w:t>
            </w:r>
          </w:p>
        </w:tc>
      </w:tr>
      <w:tr w:rsidR="00FD6A24" w:rsidRPr="0087036D" w14:paraId="13F08180" w14:textId="77777777" w:rsidTr="00426D79">
        <w:trPr>
          <w:trHeight w:val="300"/>
          <w:jc w:val="center"/>
        </w:trPr>
        <w:tc>
          <w:tcPr>
            <w:tcW w:w="14596" w:type="dxa"/>
            <w:gridSpan w:val="9"/>
            <w:shd w:val="clear" w:color="auto" w:fill="auto"/>
            <w:hideMark/>
          </w:tcPr>
          <w:p w14:paraId="1B4185D4" w14:textId="77777777" w:rsidR="00FD6A24" w:rsidRPr="0087036D" w:rsidRDefault="00FD6A24" w:rsidP="00FD6A24">
            <w:pPr>
              <w:rPr>
                <w:color w:val="000000" w:themeColor="text1"/>
              </w:rPr>
            </w:pPr>
            <w:r w:rsidRPr="0087036D">
              <w:rPr>
                <w:color w:val="000000" w:themeColor="text1"/>
                <w:lang w:val="ru-RU"/>
              </w:rPr>
              <w:t>Примечания</w:t>
            </w:r>
            <w:r w:rsidRPr="0087036D">
              <w:rPr>
                <w:color w:val="000000" w:themeColor="text1"/>
              </w:rPr>
              <w:t>:</w:t>
            </w:r>
          </w:p>
        </w:tc>
      </w:tr>
      <w:tr w:rsidR="00FD6A24" w:rsidRPr="003E356B" w14:paraId="42369CBC" w14:textId="77777777" w:rsidTr="00426D79">
        <w:trPr>
          <w:trHeight w:val="489"/>
          <w:jc w:val="center"/>
        </w:trPr>
        <w:tc>
          <w:tcPr>
            <w:tcW w:w="14596" w:type="dxa"/>
            <w:gridSpan w:val="9"/>
            <w:shd w:val="clear" w:color="auto" w:fill="auto"/>
            <w:hideMark/>
          </w:tcPr>
          <w:p w14:paraId="0CA4D276" w14:textId="77777777" w:rsidR="00FD6A24" w:rsidRPr="0087036D" w:rsidRDefault="00FD6A24" w:rsidP="00FD6A24">
            <w:pPr>
              <w:jc w:val="both"/>
              <w:rPr>
                <w:color w:val="000000" w:themeColor="text1"/>
                <w:lang w:val="ru-RU"/>
              </w:rPr>
            </w:pPr>
            <w:r w:rsidRPr="0087036D">
              <w:rPr>
                <w:color w:val="000000" w:themeColor="text1"/>
                <w:lang w:val="ru-RU"/>
              </w:rPr>
              <w:t>1.</w:t>
            </w:r>
            <w:r w:rsidRPr="0087036D">
              <w:rPr>
                <w:color w:val="000000" w:themeColor="text1"/>
              </w:rPr>
              <w:t> </w:t>
            </w:r>
            <w:r w:rsidRPr="0087036D">
              <w:rPr>
                <w:color w:val="000000" w:themeColor="text1"/>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FD6A24" w:rsidRPr="003E356B" w14:paraId="5DE84E1F" w14:textId="77777777" w:rsidTr="00426D79">
        <w:trPr>
          <w:trHeight w:val="541"/>
          <w:jc w:val="center"/>
        </w:trPr>
        <w:tc>
          <w:tcPr>
            <w:tcW w:w="14596" w:type="dxa"/>
            <w:gridSpan w:val="9"/>
            <w:shd w:val="clear" w:color="auto" w:fill="auto"/>
            <w:hideMark/>
          </w:tcPr>
          <w:p w14:paraId="4427BB34" w14:textId="0EEA06E3" w:rsidR="00FD6A24" w:rsidRPr="0087036D" w:rsidRDefault="00FD6A24" w:rsidP="00FD6A24">
            <w:pPr>
              <w:jc w:val="both"/>
              <w:rPr>
                <w:color w:val="000000" w:themeColor="text1"/>
                <w:lang w:val="ru-RU"/>
              </w:rPr>
            </w:pPr>
            <w:r w:rsidRPr="0087036D">
              <w:rPr>
                <w:color w:val="000000" w:themeColor="text1"/>
                <w:lang w:val="ru-RU"/>
              </w:rPr>
              <w:t>2.</w:t>
            </w:r>
            <w:r w:rsidRPr="0087036D">
              <w:rPr>
                <w:color w:val="000000" w:themeColor="text1"/>
              </w:rPr>
              <w:t> </w:t>
            </w:r>
            <w:r w:rsidRPr="0087036D">
              <w:rPr>
                <w:color w:val="000000" w:themeColor="text1"/>
                <w:lang w:val="ru-RU"/>
              </w:rPr>
              <w:t xml:space="preserve">В случае, если установлено нарушение двумя и более работниками Подрядчика, штраф взыскивается по факту (один факт соответствует нарушению одним работником). </w:t>
            </w:r>
          </w:p>
        </w:tc>
      </w:tr>
      <w:tr w:rsidR="00FD6A24" w:rsidRPr="003E356B" w14:paraId="4C0D3316" w14:textId="77777777" w:rsidTr="00426D79">
        <w:trPr>
          <w:trHeight w:val="331"/>
          <w:jc w:val="center"/>
        </w:trPr>
        <w:tc>
          <w:tcPr>
            <w:tcW w:w="14596" w:type="dxa"/>
            <w:gridSpan w:val="9"/>
            <w:shd w:val="clear" w:color="auto" w:fill="auto"/>
            <w:hideMark/>
          </w:tcPr>
          <w:p w14:paraId="3409F6D2" w14:textId="77777777" w:rsidR="00FD6A24" w:rsidRPr="0087036D" w:rsidRDefault="00FD6A24" w:rsidP="00FD6A24">
            <w:pPr>
              <w:jc w:val="both"/>
              <w:rPr>
                <w:color w:val="000000" w:themeColor="text1"/>
                <w:lang w:val="ru-RU"/>
              </w:rPr>
            </w:pPr>
            <w:r w:rsidRPr="0087036D">
              <w:rPr>
                <w:color w:val="000000" w:themeColor="text1"/>
                <w:lang w:val="ru-RU"/>
              </w:rPr>
              <w:t>3. Штраф взыскивается сверх иных выплат, уплачиваемых в связи с причинением Заказчику убытков.</w:t>
            </w:r>
          </w:p>
        </w:tc>
      </w:tr>
      <w:tr w:rsidR="00FD6A24" w:rsidRPr="003E356B" w14:paraId="66A95BDD" w14:textId="77777777" w:rsidTr="00426D79">
        <w:trPr>
          <w:trHeight w:val="683"/>
          <w:jc w:val="center"/>
        </w:trPr>
        <w:tc>
          <w:tcPr>
            <w:tcW w:w="14596" w:type="dxa"/>
            <w:gridSpan w:val="9"/>
            <w:shd w:val="clear" w:color="auto" w:fill="auto"/>
            <w:hideMark/>
          </w:tcPr>
          <w:p w14:paraId="316DB06E" w14:textId="635FFF1D" w:rsidR="00FD6A24" w:rsidRPr="0087036D" w:rsidRDefault="00FD6A24" w:rsidP="00FD6A24">
            <w:pPr>
              <w:jc w:val="both"/>
              <w:rPr>
                <w:color w:val="000000" w:themeColor="text1"/>
                <w:lang w:val="ru-RU"/>
              </w:rPr>
            </w:pPr>
            <w:r w:rsidRPr="0087036D">
              <w:rPr>
                <w:color w:val="000000" w:themeColor="text1"/>
                <w:lang w:val="ru-RU"/>
              </w:rPr>
              <w:t>4.</w:t>
            </w:r>
            <w:r w:rsidRPr="0087036D">
              <w:rPr>
                <w:color w:val="000000" w:themeColor="text1"/>
              </w:rPr>
              <w:t> </w:t>
            </w:r>
            <w:r w:rsidRPr="0087036D">
              <w:rPr>
                <w:color w:val="000000" w:themeColor="text1"/>
                <w:lang w:val="ru-RU"/>
              </w:rPr>
              <w:t>По тексту Перечня понятием «Подрядчик»/ «работник/персонал Подрядной организации/Подрядчика»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D6A24" w:rsidRPr="003E356B" w14:paraId="4BC3EDB4" w14:textId="77777777" w:rsidTr="00426D79">
        <w:trPr>
          <w:trHeight w:val="553"/>
          <w:jc w:val="center"/>
        </w:trPr>
        <w:tc>
          <w:tcPr>
            <w:tcW w:w="14596" w:type="dxa"/>
            <w:gridSpan w:val="9"/>
            <w:shd w:val="clear" w:color="auto" w:fill="auto"/>
            <w:hideMark/>
          </w:tcPr>
          <w:p w14:paraId="0A360D7F" w14:textId="74CAE81A" w:rsidR="00FD6A24" w:rsidRPr="0087036D" w:rsidRDefault="00FD6A24" w:rsidP="00FD6A24">
            <w:pPr>
              <w:jc w:val="both"/>
              <w:rPr>
                <w:color w:val="000000" w:themeColor="text1"/>
                <w:lang w:val="ru-RU"/>
              </w:rPr>
            </w:pPr>
            <w:r w:rsidRPr="0087036D">
              <w:rPr>
                <w:color w:val="000000" w:themeColor="text1"/>
                <w:lang w:val="ru-RU"/>
              </w:rPr>
              <w:t>5. По тексту настоящего перечня штрафных санкций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FD6A24" w:rsidRPr="003E356B" w14:paraId="005044AE" w14:textId="77777777" w:rsidTr="00426D79">
        <w:trPr>
          <w:trHeight w:val="490"/>
          <w:jc w:val="center"/>
        </w:trPr>
        <w:tc>
          <w:tcPr>
            <w:tcW w:w="14596" w:type="dxa"/>
            <w:gridSpan w:val="9"/>
            <w:shd w:val="clear" w:color="auto" w:fill="auto"/>
            <w:hideMark/>
          </w:tcPr>
          <w:p w14:paraId="36830076" w14:textId="14A4B988" w:rsidR="00FD6A24" w:rsidRPr="0087036D" w:rsidRDefault="00FD6A24" w:rsidP="00FD6A24">
            <w:pPr>
              <w:jc w:val="both"/>
              <w:rPr>
                <w:strike/>
                <w:lang w:val="ru-RU"/>
              </w:rPr>
            </w:pPr>
            <w:r w:rsidRPr="0087036D">
              <w:rPr>
                <w:lang w:val="ru-RU"/>
              </w:rPr>
              <w:t>6. 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FD6A24" w:rsidRPr="003E356B" w14:paraId="61009AC0" w14:textId="77777777" w:rsidTr="00426D79">
        <w:trPr>
          <w:trHeight w:val="478"/>
          <w:jc w:val="center"/>
        </w:trPr>
        <w:tc>
          <w:tcPr>
            <w:tcW w:w="14596" w:type="dxa"/>
            <w:gridSpan w:val="9"/>
            <w:shd w:val="clear" w:color="auto" w:fill="auto"/>
          </w:tcPr>
          <w:p w14:paraId="22678780" w14:textId="77777777" w:rsidR="00FD6A24" w:rsidRPr="0087036D" w:rsidRDefault="00FD6A24" w:rsidP="00FD6A24">
            <w:pPr>
              <w:jc w:val="both"/>
              <w:rPr>
                <w:lang w:val="ru-RU"/>
              </w:rPr>
            </w:pPr>
            <w:r w:rsidRPr="0087036D">
              <w:rPr>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FD6A24" w:rsidRPr="003E356B" w14:paraId="4890A46F" w14:textId="77777777" w:rsidTr="00C627C7">
        <w:trPr>
          <w:trHeight w:val="557"/>
          <w:jc w:val="center"/>
        </w:trPr>
        <w:tc>
          <w:tcPr>
            <w:tcW w:w="14596" w:type="dxa"/>
            <w:gridSpan w:val="9"/>
            <w:shd w:val="clear" w:color="auto" w:fill="auto"/>
            <w:hideMark/>
          </w:tcPr>
          <w:p w14:paraId="6F3D9AE1" w14:textId="27373538" w:rsidR="00FD6A24" w:rsidRPr="0087036D" w:rsidRDefault="00FD6A24" w:rsidP="00FD6A24">
            <w:pPr>
              <w:jc w:val="both"/>
              <w:rPr>
                <w:lang w:val="ru-RU"/>
              </w:rPr>
            </w:pPr>
            <w:r w:rsidRPr="0087036D">
              <w:rPr>
                <w:lang w:val="ru-RU"/>
              </w:rPr>
              <w:t>8. Факт нарушения устанавливается актом, подписанным куратором договора, специалистом службы ПБОТОС и/или работником Заказчика, осуществляющим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FD6A24" w:rsidRPr="0087036D" w:rsidRDefault="00FD6A24" w:rsidP="00FD6A24">
            <w:pPr>
              <w:jc w:val="both"/>
              <w:rPr>
                <w:lang w:val="ru-RU"/>
              </w:rPr>
            </w:pPr>
            <w:r w:rsidRPr="0087036D">
              <w:rPr>
                <w:lang w:val="ru-RU"/>
              </w:rPr>
              <w:t xml:space="preserve">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w:t>
            </w:r>
            <w:r w:rsidRPr="0087036D">
              <w:rPr>
                <w:lang w:val="ru-RU"/>
              </w:rPr>
              <w:lastRenderedPageBreak/>
              <w:t>Акт, оформленный в соответствии с настоящим пунктом, является достаточным основанием для предъявления претензии и взыскания штрафа.</w:t>
            </w:r>
          </w:p>
        </w:tc>
      </w:tr>
      <w:tr w:rsidR="00FD6A24" w:rsidRPr="003E356B" w14:paraId="01A38F56" w14:textId="77777777" w:rsidTr="00426D79">
        <w:trPr>
          <w:trHeight w:val="1550"/>
          <w:jc w:val="center"/>
        </w:trPr>
        <w:tc>
          <w:tcPr>
            <w:tcW w:w="14596" w:type="dxa"/>
            <w:gridSpan w:val="9"/>
            <w:shd w:val="clear" w:color="auto" w:fill="auto"/>
            <w:hideMark/>
          </w:tcPr>
          <w:p w14:paraId="70011182" w14:textId="722F611B" w:rsidR="00FD6A24" w:rsidRPr="0087036D" w:rsidRDefault="00FD6A24" w:rsidP="00FD6A24">
            <w:pPr>
              <w:jc w:val="both"/>
              <w:rPr>
                <w:lang w:val="ru-RU"/>
              </w:rPr>
            </w:pPr>
            <w:r w:rsidRPr="0087036D">
              <w:rPr>
                <w:lang w:val="ru-RU"/>
              </w:rPr>
              <w:lastRenderedPageBreak/>
              <w:t xml:space="preserve">9. Факт нарушения может быть так же подтвержден иным документом, в том числе, но не ограничиваясь: </w:t>
            </w:r>
          </w:p>
          <w:p w14:paraId="7409AA99" w14:textId="77777777" w:rsidR="00FD6A24" w:rsidRPr="0087036D" w:rsidRDefault="00FD6A24" w:rsidP="00FD6A24">
            <w:pPr>
              <w:jc w:val="both"/>
              <w:rPr>
                <w:lang w:val="ru-RU"/>
              </w:rPr>
            </w:pPr>
            <w:r w:rsidRPr="0087036D">
              <w:rPr>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FD6A24" w:rsidRPr="0087036D" w:rsidRDefault="00FD6A24" w:rsidP="00FD6A24">
            <w:pPr>
              <w:jc w:val="both"/>
              <w:rPr>
                <w:b/>
                <w:lang w:val="ru-RU"/>
              </w:rPr>
            </w:pPr>
            <w:r w:rsidRPr="0087036D">
              <w:rPr>
                <w:b/>
                <w:lang w:val="ru-RU"/>
              </w:rPr>
              <w:t xml:space="preserve">- </w:t>
            </w:r>
            <w:r w:rsidRPr="0087036D">
              <w:rPr>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FD6A24" w:rsidRPr="0087036D" w:rsidRDefault="00FD6A24" w:rsidP="00FD6A24">
            <w:pPr>
              <w:jc w:val="both"/>
              <w:rPr>
                <w:lang w:val="ru-RU"/>
              </w:rPr>
            </w:pPr>
            <w:r w:rsidRPr="0087036D">
              <w:rPr>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FD6A24" w:rsidRPr="0087036D" w:rsidRDefault="00FD6A24" w:rsidP="00FD6A24">
            <w:pPr>
              <w:jc w:val="both"/>
              <w:rPr>
                <w:lang w:val="ru-RU"/>
              </w:rPr>
            </w:pPr>
            <w:r w:rsidRPr="0087036D">
              <w:rPr>
                <w:lang w:val="ru-RU"/>
              </w:rPr>
              <w:t>- соответствующим актом или предписанием контролирующих и надзорных органов.</w:t>
            </w:r>
          </w:p>
        </w:tc>
      </w:tr>
      <w:tr w:rsidR="00FD6A24" w:rsidRPr="003E356B" w14:paraId="4FA7C000" w14:textId="77777777" w:rsidTr="00426D79">
        <w:trPr>
          <w:trHeight w:val="213"/>
          <w:jc w:val="center"/>
        </w:trPr>
        <w:tc>
          <w:tcPr>
            <w:tcW w:w="14596" w:type="dxa"/>
            <w:gridSpan w:val="9"/>
            <w:shd w:val="clear" w:color="auto" w:fill="auto"/>
            <w:hideMark/>
          </w:tcPr>
          <w:p w14:paraId="7ABE8535" w14:textId="77777777" w:rsidR="00FD6A24" w:rsidRPr="0087036D" w:rsidRDefault="00FD6A24" w:rsidP="00FD6A24">
            <w:pPr>
              <w:jc w:val="both"/>
              <w:rPr>
                <w:color w:val="000000" w:themeColor="text1"/>
                <w:lang w:val="ru-RU"/>
              </w:rPr>
            </w:pPr>
            <w:r w:rsidRPr="0087036D">
              <w:rPr>
                <w:color w:val="000000" w:themeColor="text1"/>
                <w:lang w:val="ru-RU"/>
              </w:rPr>
              <w:t>10. В случае противоречий между условиями Договора и условиями настоящего Приложения применению подлежат условия настоящего Приложения.</w:t>
            </w:r>
          </w:p>
        </w:tc>
      </w:tr>
      <w:tr w:rsidR="00FD6A24" w:rsidRPr="003E356B" w14:paraId="477EE569" w14:textId="77777777" w:rsidTr="00426D79">
        <w:trPr>
          <w:trHeight w:val="814"/>
          <w:jc w:val="center"/>
        </w:trPr>
        <w:tc>
          <w:tcPr>
            <w:tcW w:w="14596" w:type="dxa"/>
            <w:gridSpan w:val="9"/>
            <w:shd w:val="clear" w:color="auto" w:fill="auto"/>
            <w:hideMark/>
          </w:tcPr>
          <w:p w14:paraId="717DAA78" w14:textId="4D11E1F9" w:rsidR="00FD6A24" w:rsidRPr="0087036D" w:rsidRDefault="00FD6A24" w:rsidP="00FD6A24">
            <w:pPr>
              <w:jc w:val="both"/>
              <w:rPr>
                <w:color w:val="000000" w:themeColor="text1"/>
                <w:lang w:val="ru-RU"/>
              </w:rPr>
            </w:pPr>
            <w:r w:rsidRPr="0087036D">
              <w:rPr>
                <w:color w:val="000000" w:themeColor="text1"/>
                <w:lang w:val="ru-RU"/>
              </w:rPr>
              <w:t>11. 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работ/услуг по Договору. Для реализации данного права Заказчику достаточно направить Подрядчику уведомление (заявление) об одностороннем зачете взаимных обязательств или включить соответствующее уведомление (заявление) в текст выставленной претензии.</w:t>
            </w:r>
          </w:p>
        </w:tc>
      </w:tr>
      <w:tr w:rsidR="00FD6A24" w:rsidRPr="003E356B" w14:paraId="09B3B42C" w14:textId="77777777" w:rsidTr="00426D79">
        <w:trPr>
          <w:trHeight w:val="771"/>
          <w:jc w:val="center"/>
        </w:trPr>
        <w:tc>
          <w:tcPr>
            <w:tcW w:w="14596" w:type="dxa"/>
            <w:gridSpan w:val="9"/>
            <w:shd w:val="clear" w:color="auto" w:fill="auto"/>
          </w:tcPr>
          <w:p w14:paraId="6A33C1E3" w14:textId="12CF0623" w:rsidR="00FD6A24" w:rsidRPr="0087036D" w:rsidRDefault="00FD6A24" w:rsidP="00FD6A24">
            <w:pPr>
              <w:jc w:val="both"/>
              <w:rPr>
                <w:color w:val="000000" w:themeColor="text1"/>
                <w:lang w:val="ru-RU"/>
              </w:rPr>
            </w:pPr>
            <w:r w:rsidRPr="0087036D">
              <w:rPr>
                <w:color w:val="000000" w:themeColor="text1"/>
                <w:lang w:val="ru-RU"/>
              </w:rPr>
              <w:t>12. 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принятие соответствующих мер и своевременного сообщения о данных фактах в установленном порядке Заказчику, Заказчик вправе не предъявлять Подрядчику штрафные санкции.</w:t>
            </w:r>
          </w:p>
        </w:tc>
      </w:tr>
      <w:tr w:rsidR="00FD6A24" w:rsidRPr="003E356B" w14:paraId="358A76AA" w14:textId="77777777" w:rsidTr="00426D79">
        <w:trPr>
          <w:trHeight w:val="670"/>
          <w:jc w:val="center"/>
        </w:trPr>
        <w:tc>
          <w:tcPr>
            <w:tcW w:w="14596" w:type="dxa"/>
            <w:gridSpan w:val="9"/>
            <w:shd w:val="clear" w:color="auto" w:fill="auto"/>
          </w:tcPr>
          <w:p w14:paraId="4E13B0BC" w14:textId="230B2A7D" w:rsidR="00FD6A24" w:rsidRPr="0087036D" w:rsidRDefault="00FD6A24" w:rsidP="00FD6A24">
            <w:pPr>
              <w:jc w:val="both"/>
              <w:rPr>
                <w:color w:val="000000" w:themeColor="text1"/>
                <w:lang w:val="ru-RU"/>
              </w:rPr>
            </w:pPr>
            <w:r w:rsidRPr="0087036D">
              <w:rPr>
                <w:color w:val="000000" w:themeColor="text1"/>
                <w:lang w:val="ru-RU"/>
              </w:rPr>
              <w:t>13. В случае совершения нарушений, предусмотренных пунктами 11 и 12 настоящего перечня штрафных санкций, повлекших смерть или причинение тяжкого вреда здоровью работника Подрядчика, Заказчик вправе уменьшить штраф в отношении своего работника (работника Субподрядчика) на сумму в размере компенсации, фактически выплаченной пострадавшему / семье пострадавшего.</w:t>
            </w:r>
          </w:p>
        </w:tc>
      </w:tr>
      <w:tr w:rsidR="00FD6A24" w:rsidRPr="003E356B" w14:paraId="71C057A5" w14:textId="77777777" w:rsidTr="00426D79">
        <w:trPr>
          <w:trHeight w:val="670"/>
          <w:jc w:val="center"/>
        </w:trPr>
        <w:tc>
          <w:tcPr>
            <w:tcW w:w="14596" w:type="dxa"/>
            <w:gridSpan w:val="9"/>
            <w:shd w:val="clear" w:color="auto" w:fill="auto"/>
          </w:tcPr>
          <w:p w14:paraId="746D554E" w14:textId="7D3015C2" w:rsidR="00FD6A24" w:rsidRPr="0087036D" w:rsidRDefault="00FD6A24" w:rsidP="00FD6A24">
            <w:pPr>
              <w:jc w:val="both"/>
              <w:rPr>
                <w:color w:val="000000" w:themeColor="text1"/>
                <w:lang w:val="ru-RU"/>
              </w:rPr>
            </w:pPr>
            <w:r w:rsidRPr="0087036D">
              <w:rPr>
                <w:color w:val="000000" w:themeColor="text1"/>
                <w:lang w:val="ru-RU"/>
              </w:rPr>
              <w:t>14. Заказчик вправе уменьшить штраф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w:t>
            </w:r>
            <w:r w:rsidR="00785FB7">
              <w:rPr>
                <w:color w:val="000000" w:themeColor="text1"/>
                <w:lang w:val="ru-RU"/>
              </w:rPr>
              <w:t xml:space="preserve">оссийской </w:t>
            </w:r>
            <w:r w:rsidRPr="0087036D">
              <w:rPr>
                <w:color w:val="000000" w:themeColor="text1"/>
                <w:lang w:val="ru-RU"/>
              </w:rPr>
              <w:t>Ф</w:t>
            </w:r>
            <w:r w:rsidR="00785FB7">
              <w:rPr>
                <w:color w:val="000000" w:themeColor="text1"/>
                <w:lang w:val="ru-RU"/>
              </w:rPr>
              <w:t>едерации</w:t>
            </w:r>
            <w:r w:rsidRPr="0087036D">
              <w:rPr>
                <w:color w:val="000000" w:themeColor="text1"/>
                <w:lang w:val="ru-RU"/>
              </w:rPr>
              <w:t xml:space="preserve"> (кроме штрафов, установленных пунктами 1, 2,  7, 8, 10,11, 12, 13  настоящего перечня штрафных санкций).</w:t>
            </w:r>
          </w:p>
        </w:tc>
      </w:tr>
    </w:tbl>
    <w:tbl>
      <w:tblPr>
        <w:tblpPr w:leftFromText="180" w:rightFromText="180" w:bottomFromText="200" w:vertAnchor="text" w:horzAnchor="page" w:tblpX="2338" w:tblpY="219"/>
        <w:tblW w:w="10661" w:type="dxa"/>
        <w:tblLook w:val="04A0" w:firstRow="1" w:lastRow="0" w:firstColumn="1" w:lastColumn="0" w:noHBand="0" w:noVBand="1"/>
      </w:tblPr>
      <w:tblGrid>
        <w:gridCol w:w="2683"/>
        <w:gridCol w:w="7978"/>
      </w:tblGrid>
      <w:tr w:rsidR="00C627C7" w14:paraId="55F81398" w14:textId="77777777" w:rsidTr="00C627C7">
        <w:trPr>
          <w:trHeight w:val="1517"/>
        </w:trPr>
        <w:tc>
          <w:tcPr>
            <w:tcW w:w="2683" w:type="dxa"/>
          </w:tcPr>
          <w:p w14:paraId="4008042E" w14:textId="0B10FF7A" w:rsidR="006559EF" w:rsidRDefault="003E356B" w:rsidP="00C627C7">
            <w:pPr>
              <w:spacing w:line="276" w:lineRule="auto"/>
              <w:rPr>
                <w:lang w:val="ru-RU"/>
              </w:rPr>
            </w:pPr>
            <w:permStart w:id="73544490" w:edGrp="everyone" w:colFirst="0" w:colLast="0"/>
            <w:r>
              <w:rPr>
                <w:lang w:val="ru-RU"/>
              </w:rPr>
              <w:t>Покупатель</w:t>
            </w:r>
          </w:p>
          <w:p w14:paraId="0675CA0B" w14:textId="0188EED5" w:rsidR="00C627C7" w:rsidRDefault="00C627C7" w:rsidP="00C627C7">
            <w:pPr>
              <w:spacing w:line="276" w:lineRule="auto"/>
            </w:pPr>
            <w:r>
              <w:t>…..</w:t>
            </w:r>
          </w:p>
          <w:p w14:paraId="6FD4AB23" w14:textId="77777777" w:rsidR="00C627C7" w:rsidRDefault="00C627C7" w:rsidP="00C627C7">
            <w:pPr>
              <w:spacing w:line="276" w:lineRule="auto"/>
            </w:pPr>
          </w:p>
          <w:p w14:paraId="4CB63ED2" w14:textId="77777777" w:rsidR="00C627C7" w:rsidRDefault="00C627C7" w:rsidP="00C627C7">
            <w:pPr>
              <w:spacing w:line="276" w:lineRule="auto"/>
            </w:pPr>
          </w:p>
          <w:p w14:paraId="0694E7B8" w14:textId="77777777" w:rsidR="00C627C7" w:rsidRDefault="00C627C7" w:rsidP="00C627C7">
            <w:pPr>
              <w:spacing w:line="276" w:lineRule="auto"/>
            </w:pPr>
            <w:r>
              <w:t>____________________/</w:t>
            </w:r>
          </w:p>
        </w:tc>
        <w:tc>
          <w:tcPr>
            <w:tcW w:w="7978" w:type="dxa"/>
          </w:tcPr>
          <w:p w14:paraId="198A20C3" w14:textId="521BA9AD" w:rsidR="00C627C7" w:rsidRDefault="003E356B" w:rsidP="00C627C7">
            <w:pPr>
              <w:spacing w:line="276" w:lineRule="auto"/>
              <w:ind w:left="5295"/>
            </w:pPr>
            <w:permStart w:id="1677222337" w:edGrp="everyone"/>
            <w:proofErr w:type="spellStart"/>
            <w:r>
              <w:t>Продавец</w:t>
            </w:r>
            <w:proofErr w:type="spellEnd"/>
          </w:p>
          <w:p w14:paraId="6317A50A" w14:textId="77777777" w:rsidR="00C627C7" w:rsidRDefault="00C627C7" w:rsidP="00C627C7">
            <w:pPr>
              <w:spacing w:line="276" w:lineRule="auto"/>
              <w:ind w:left="5295"/>
            </w:pPr>
            <w:r>
              <w:t>…..</w:t>
            </w:r>
          </w:p>
          <w:p w14:paraId="1D23666C" w14:textId="77777777" w:rsidR="00C627C7" w:rsidRDefault="00C627C7" w:rsidP="00C627C7">
            <w:pPr>
              <w:spacing w:line="276" w:lineRule="auto"/>
              <w:ind w:left="5295"/>
            </w:pPr>
          </w:p>
          <w:p w14:paraId="721D0563" w14:textId="77777777" w:rsidR="00C627C7" w:rsidRDefault="00C627C7" w:rsidP="00C627C7">
            <w:pPr>
              <w:spacing w:line="276" w:lineRule="auto"/>
              <w:ind w:left="5295"/>
            </w:pPr>
          </w:p>
          <w:p w14:paraId="5E64A418" w14:textId="77777777" w:rsidR="00C627C7" w:rsidRDefault="00C627C7" w:rsidP="00C627C7">
            <w:pPr>
              <w:spacing w:line="276" w:lineRule="auto"/>
              <w:ind w:left="5295"/>
            </w:pPr>
            <w:r>
              <w:t>____________________/</w:t>
            </w:r>
            <w:permEnd w:id="1677222337"/>
          </w:p>
        </w:tc>
      </w:tr>
      <w:permEnd w:id="73544490"/>
    </w:tbl>
    <w:p w14:paraId="7AEF5A16" w14:textId="780FC817" w:rsidR="00F125EA" w:rsidRPr="0087036D" w:rsidRDefault="00F125EA" w:rsidP="00C627C7">
      <w:pPr>
        <w:jc w:val="both"/>
        <w:rPr>
          <w:color w:val="000000" w:themeColor="text1"/>
          <w:lang w:val="ru-RU"/>
        </w:rPr>
      </w:pPr>
    </w:p>
    <w:sectPr w:rsidR="00F125EA" w:rsidRPr="0087036D" w:rsidSect="0090587F">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850"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88E120" w14:textId="77777777" w:rsidR="00D553F3" w:rsidRDefault="00D553F3">
      <w:r>
        <w:separator/>
      </w:r>
    </w:p>
  </w:endnote>
  <w:endnote w:type="continuationSeparator" w:id="0">
    <w:p w14:paraId="0EE88665" w14:textId="77777777" w:rsidR="00D553F3" w:rsidRDefault="00D55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CC"/>
    <w:family w:val="swiss"/>
    <w:pitch w:val="variable"/>
    <w:sig w:usb0="20002A87" w:usb1="00000000" w:usb2="00000000" w:usb3="00000000" w:csb0="000001F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804DE" w14:textId="77777777" w:rsidR="003E356B" w:rsidRDefault="003E356B">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2CE43" w14:textId="043D3973" w:rsidR="003E356B" w:rsidRPr="00CD1608" w:rsidRDefault="003E356B" w:rsidP="00CD1608">
    <w:pPr>
      <w:pBdr>
        <w:top w:val="single" w:sz="4" w:space="1" w:color="auto"/>
      </w:pBdr>
      <w:spacing w:line="240" w:lineRule="atLeast"/>
      <w:ind w:right="-22"/>
      <w:rPr>
        <w:rFonts w:ascii="Arial" w:hAnsi="Arial" w:cs="Arial"/>
        <w:noProof/>
        <w:sz w:val="16"/>
        <w:szCs w:val="16"/>
        <w:lang w:val="ru-RU"/>
      </w:rPr>
    </w:pPr>
  </w:p>
  <w:p w14:paraId="2EBDA70A" w14:textId="43D89369" w:rsidR="003E356B" w:rsidRPr="00081A75" w:rsidRDefault="003E356B">
    <w:pPr>
      <w:pStyle w:val="a6"/>
      <w:rPr>
        <w:lang w:val="ru-RU"/>
      </w:rPr>
    </w:pPr>
  </w:p>
  <w:p w14:paraId="0C9AF2CF" w14:textId="77777777" w:rsidR="003E356B" w:rsidRPr="00081A75" w:rsidRDefault="003E356B">
    <w:pPr>
      <w:pStyle w:val="a6"/>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44467F" w14:textId="77777777" w:rsidR="003E356B" w:rsidRDefault="003E356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1F5C5C" w14:textId="77777777" w:rsidR="00D553F3" w:rsidRDefault="00D553F3">
      <w:r>
        <w:separator/>
      </w:r>
    </w:p>
  </w:footnote>
  <w:footnote w:type="continuationSeparator" w:id="0">
    <w:p w14:paraId="793BCF95" w14:textId="77777777" w:rsidR="00D553F3" w:rsidRDefault="00D55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85B15" w14:textId="41913562" w:rsidR="003E356B" w:rsidRDefault="00D553F3">
    <w:pPr>
      <w:pStyle w:val="a4"/>
    </w:pPr>
    <w:r>
      <w:rPr>
        <w:noProof/>
      </w:rPr>
      <w:pict w14:anchorId="03DFF39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35125" o:spid="_x0000_s2050" type="#_x0000_t136" style="position:absolute;margin-left:0;margin-top:0;width:574.9pt;height:104.5pt;rotation:315;z-index:-251655168;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C4E573" w14:textId="6B150020" w:rsidR="003E356B" w:rsidRDefault="00D553F3">
    <w:pPr>
      <w:pStyle w:val="a4"/>
    </w:pPr>
    <w:r>
      <w:rPr>
        <w:noProof/>
      </w:rPr>
      <w:pict w14:anchorId="7EC1C7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35126" o:spid="_x0000_s2051" type="#_x0000_t136" style="position:absolute;margin-left:0;margin-top:0;width:574.9pt;height:104.5pt;rotation:315;z-index:-251653120;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E96760" w14:textId="382EF071" w:rsidR="003E356B" w:rsidRDefault="00D553F3">
    <w:pPr>
      <w:pStyle w:val="a4"/>
    </w:pPr>
    <w:r>
      <w:rPr>
        <w:noProof/>
      </w:rPr>
      <w:pict w14:anchorId="1A65385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635124" o:spid="_x0000_s2049" type="#_x0000_t136" style="position:absolute;margin-left:0;margin-top:0;width:574.9pt;height:104.5pt;rotation:315;z-index:-251657216;mso-position-horizontal:center;mso-position-horizontal-relative:margin;mso-position-vertical:center;mso-position-vertical-relative:margin" o:allowincell="f" fillcolor="silver" stroked="f">
          <v:fill opacity=".5"/>
          <v:textpath style="font-family:&quot;Times New Roman&quot;;font-size:1pt" string="РН СТАНДАРТ"/>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52AF"/>
    <w:multiLevelType w:val="multilevel"/>
    <w:tmpl w:val="21E25B80"/>
    <w:lvl w:ilvl="0">
      <w:start w:val="1"/>
      <w:numFmt w:val="decimal"/>
      <w:lvlText w:val="%1."/>
      <w:lvlJc w:val="left"/>
      <w:pPr>
        <w:ind w:left="277" w:hanging="495"/>
      </w:pPr>
      <w:rPr>
        <w:rFonts w:hint="default"/>
      </w:rPr>
    </w:lvl>
    <w:lvl w:ilvl="1">
      <w:start w:val="1"/>
      <w:numFmt w:val="decimal"/>
      <w:lvlText w:val="%1.%2."/>
      <w:lvlJc w:val="left"/>
      <w:pPr>
        <w:ind w:left="629" w:hanging="495"/>
      </w:pPr>
      <w:rPr>
        <w:rFonts w:hint="default"/>
      </w:rPr>
    </w:lvl>
    <w:lvl w:ilvl="2">
      <w:start w:val="1"/>
      <w:numFmt w:val="decimal"/>
      <w:lvlText w:val="%1.%2.%3."/>
      <w:lvlJc w:val="left"/>
      <w:pPr>
        <w:ind w:left="1206" w:hanging="720"/>
      </w:pPr>
      <w:rPr>
        <w:rFonts w:hint="default"/>
      </w:rPr>
    </w:lvl>
    <w:lvl w:ilvl="3">
      <w:start w:val="1"/>
      <w:numFmt w:val="decimal"/>
      <w:lvlText w:val="%1.%2.%3.%4."/>
      <w:lvlJc w:val="left"/>
      <w:pPr>
        <w:ind w:left="1558" w:hanging="720"/>
      </w:pPr>
      <w:rPr>
        <w:rFonts w:hint="default"/>
      </w:rPr>
    </w:lvl>
    <w:lvl w:ilvl="4">
      <w:start w:val="1"/>
      <w:numFmt w:val="decimal"/>
      <w:lvlText w:val="%1.%2.%3.%4.%5."/>
      <w:lvlJc w:val="left"/>
      <w:pPr>
        <w:ind w:left="2270" w:hanging="1080"/>
      </w:pPr>
      <w:rPr>
        <w:rFonts w:hint="default"/>
      </w:rPr>
    </w:lvl>
    <w:lvl w:ilvl="5">
      <w:start w:val="1"/>
      <w:numFmt w:val="decimal"/>
      <w:lvlText w:val="%1.%2.%3.%4.%5.%6."/>
      <w:lvlJc w:val="left"/>
      <w:pPr>
        <w:ind w:left="2622" w:hanging="1080"/>
      </w:pPr>
      <w:rPr>
        <w:rFonts w:hint="default"/>
      </w:rPr>
    </w:lvl>
    <w:lvl w:ilvl="6">
      <w:start w:val="1"/>
      <w:numFmt w:val="decimal"/>
      <w:lvlText w:val="%1.%2.%3.%4.%5.%6.%7."/>
      <w:lvlJc w:val="left"/>
      <w:pPr>
        <w:ind w:left="3334" w:hanging="1440"/>
      </w:pPr>
      <w:rPr>
        <w:rFonts w:hint="default"/>
      </w:rPr>
    </w:lvl>
    <w:lvl w:ilvl="7">
      <w:start w:val="1"/>
      <w:numFmt w:val="decimal"/>
      <w:lvlText w:val="%1.%2.%3.%4.%5.%6.%7.%8."/>
      <w:lvlJc w:val="left"/>
      <w:pPr>
        <w:ind w:left="3686" w:hanging="1440"/>
      </w:pPr>
      <w:rPr>
        <w:rFonts w:hint="default"/>
      </w:rPr>
    </w:lvl>
    <w:lvl w:ilvl="8">
      <w:start w:val="1"/>
      <w:numFmt w:val="decimal"/>
      <w:lvlText w:val="%1.%2.%3.%4.%5.%6.%7.%8.%9."/>
      <w:lvlJc w:val="left"/>
      <w:pPr>
        <w:ind w:left="4398"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953205D"/>
    <w:multiLevelType w:val="hybridMultilevel"/>
    <w:tmpl w:val="2A9C1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7"/>
  </w:num>
  <w:num w:numId="4">
    <w:abstractNumId w:val="25"/>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6"/>
  </w:num>
  <w:num w:numId="15">
    <w:abstractNumId w:val="29"/>
  </w:num>
  <w:num w:numId="16">
    <w:abstractNumId w:val="28"/>
  </w:num>
  <w:num w:numId="17">
    <w:abstractNumId w:val="22"/>
  </w:num>
  <w:num w:numId="18">
    <w:abstractNumId w:val="9"/>
  </w:num>
  <w:num w:numId="19">
    <w:abstractNumId w:val="31"/>
  </w:num>
  <w:num w:numId="20">
    <w:abstractNumId w:val="17"/>
  </w:num>
  <w:num w:numId="21">
    <w:abstractNumId w:val="32"/>
  </w:num>
  <w:num w:numId="22">
    <w:abstractNumId w:val="24"/>
  </w:num>
  <w:num w:numId="23">
    <w:abstractNumId w:val="33"/>
  </w:num>
  <w:num w:numId="24">
    <w:abstractNumId w:val="21"/>
  </w:num>
  <w:num w:numId="25">
    <w:abstractNumId w:val="16"/>
  </w:num>
  <w:num w:numId="26">
    <w:abstractNumId w:val="30"/>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 w:numId="3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pALzngtaoDFFWMqFUYVbOtT/r7jRlE7ytND/vlT9i311ZhxfB7nDciZTuv1s6xM7oQAxp9PxejatCPTupqxFzQ==" w:salt="uFwCER9vErM+A61Uj2Cf1w=="/>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7B95"/>
    <w:rsid w:val="00012545"/>
    <w:rsid w:val="000129F4"/>
    <w:rsid w:val="00013197"/>
    <w:rsid w:val="00013A7F"/>
    <w:rsid w:val="0002244E"/>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57D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A036C"/>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16E9"/>
    <w:rsid w:val="001435B8"/>
    <w:rsid w:val="001441AB"/>
    <w:rsid w:val="00144676"/>
    <w:rsid w:val="00145C45"/>
    <w:rsid w:val="00147E30"/>
    <w:rsid w:val="00160D54"/>
    <w:rsid w:val="0016597A"/>
    <w:rsid w:val="00172596"/>
    <w:rsid w:val="00176E34"/>
    <w:rsid w:val="00180C85"/>
    <w:rsid w:val="00181060"/>
    <w:rsid w:val="00184294"/>
    <w:rsid w:val="00184413"/>
    <w:rsid w:val="0019072D"/>
    <w:rsid w:val="00192CC9"/>
    <w:rsid w:val="001957F3"/>
    <w:rsid w:val="0019587B"/>
    <w:rsid w:val="00196DAD"/>
    <w:rsid w:val="001A5F5E"/>
    <w:rsid w:val="001A721F"/>
    <w:rsid w:val="001A75FB"/>
    <w:rsid w:val="001A76D9"/>
    <w:rsid w:val="001B2ADB"/>
    <w:rsid w:val="001B5F22"/>
    <w:rsid w:val="001C3A7E"/>
    <w:rsid w:val="001C7D03"/>
    <w:rsid w:val="001D37DB"/>
    <w:rsid w:val="001D4448"/>
    <w:rsid w:val="001D5E35"/>
    <w:rsid w:val="001E4667"/>
    <w:rsid w:val="001F30D1"/>
    <w:rsid w:val="001F771C"/>
    <w:rsid w:val="0020017D"/>
    <w:rsid w:val="00200D71"/>
    <w:rsid w:val="002025B3"/>
    <w:rsid w:val="00205369"/>
    <w:rsid w:val="0020536A"/>
    <w:rsid w:val="00205ADF"/>
    <w:rsid w:val="00210678"/>
    <w:rsid w:val="00210B1F"/>
    <w:rsid w:val="00213BC8"/>
    <w:rsid w:val="0021587F"/>
    <w:rsid w:val="00215AE2"/>
    <w:rsid w:val="00215E74"/>
    <w:rsid w:val="00216271"/>
    <w:rsid w:val="002236AA"/>
    <w:rsid w:val="002248AB"/>
    <w:rsid w:val="002316B4"/>
    <w:rsid w:val="00234A85"/>
    <w:rsid w:val="002360C2"/>
    <w:rsid w:val="002463FE"/>
    <w:rsid w:val="0025069E"/>
    <w:rsid w:val="00254A87"/>
    <w:rsid w:val="00261390"/>
    <w:rsid w:val="00262C5B"/>
    <w:rsid w:val="002662B8"/>
    <w:rsid w:val="0027208E"/>
    <w:rsid w:val="00280B59"/>
    <w:rsid w:val="0028392E"/>
    <w:rsid w:val="00286337"/>
    <w:rsid w:val="00290113"/>
    <w:rsid w:val="0029022D"/>
    <w:rsid w:val="002B286E"/>
    <w:rsid w:val="002C0B45"/>
    <w:rsid w:val="002C1C75"/>
    <w:rsid w:val="002C64C9"/>
    <w:rsid w:val="002D0B42"/>
    <w:rsid w:val="002D3221"/>
    <w:rsid w:val="002E1014"/>
    <w:rsid w:val="002E4458"/>
    <w:rsid w:val="002E4CA3"/>
    <w:rsid w:val="002F6C66"/>
    <w:rsid w:val="00317FE9"/>
    <w:rsid w:val="003208B5"/>
    <w:rsid w:val="003242FC"/>
    <w:rsid w:val="00331DAB"/>
    <w:rsid w:val="00333FC0"/>
    <w:rsid w:val="003345A2"/>
    <w:rsid w:val="0033719E"/>
    <w:rsid w:val="003422CD"/>
    <w:rsid w:val="003457E3"/>
    <w:rsid w:val="003633C2"/>
    <w:rsid w:val="00363C05"/>
    <w:rsid w:val="00367AFC"/>
    <w:rsid w:val="003714E5"/>
    <w:rsid w:val="00374658"/>
    <w:rsid w:val="003819B4"/>
    <w:rsid w:val="00381D83"/>
    <w:rsid w:val="00382BD4"/>
    <w:rsid w:val="003839CF"/>
    <w:rsid w:val="00390915"/>
    <w:rsid w:val="003968C5"/>
    <w:rsid w:val="003A3C44"/>
    <w:rsid w:val="003C270A"/>
    <w:rsid w:val="003C6A2C"/>
    <w:rsid w:val="003C7CF9"/>
    <w:rsid w:val="003D33AF"/>
    <w:rsid w:val="003D7564"/>
    <w:rsid w:val="003E1FF1"/>
    <w:rsid w:val="003E356B"/>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33F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6EBB"/>
    <w:rsid w:val="0053771D"/>
    <w:rsid w:val="005426A7"/>
    <w:rsid w:val="00543A35"/>
    <w:rsid w:val="00545691"/>
    <w:rsid w:val="00552365"/>
    <w:rsid w:val="00561103"/>
    <w:rsid w:val="0056158B"/>
    <w:rsid w:val="00561622"/>
    <w:rsid w:val="00563B34"/>
    <w:rsid w:val="00574B3F"/>
    <w:rsid w:val="00575732"/>
    <w:rsid w:val="00576FBC"/>
    <w:rsid w:val="00590196"/>
    <w:rsid w:val="005920A6"/>
    <w:rsid w:val="005938E2"/>
    <w:rsid w:val="005966E1"/>
    <w:rsid w:val="00596E5C"/>
    <w:rsid w:val="005A1F94"/>
    <w:rsid w:val="005A5115"/>
    <w:rsid w:val="005A52AA"/>
    <w:rsid w:val="005B741E"/>
    <w:rsid w:val="005C393B"/>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59EF"/>
    <w:rsid w:val="00657E58"/>
    <w:rsid w:val="006617B0"/>
    <w:rsid w:val="0066232C"/>
    <w:rsid w:val="00662A24"/>
    <w:rsid w:val="00664F2C"/>
    <w:rsid w:val="00680A15"/>
    <w:rsid w:val="00680E99"/>
    <w:rsid w:val="00681EFC"/>
    <w:rsid w:val="006826E9"/>
    <w:rsid w:val="00683DC6"/>
    <w:rsid w:val="006855A1"/>
    <w:rsid w:val="0068609B"/>
    <w:rsid w:val="006874BC"/>
    <w:rsid w:val="00691100"/>
    <w:rsid w:val="00696F04"/>
    <w:rsid w:val="00697235"/>
    <w:rsid w:val="006A3ED2"/>
    <w:rsid w:val="006A7F93"/>
    <w:rsid w:val="006B10FC"/>
    <w:rsid w:val="006B3443"/>
    <w:rsid w:val="006C4574"/>
    <w:rsid w:val="006C5091"/>
    <w:rsid w:val="006D0C35"/>
    <w:rsid w:val="006D25F2"/>
    <w:rsid w:val="006D2B6F"/>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5FBE"/>
    <w:rsid w:val="00756E4F"/>
    <w:rsid w:val="007618D8"/>
    <w:rsid w:val="007622B8"/>
    <w:rsid w:val="00762B45"/>
    <w:rsid w:val="00767A6E"/>
    <w:rsid w:val="007704A4"/>
    <w:rsid w:val="00773BF8"/>
    <w:rsid w:val="00775859"/>
    <w:rsid w:val="0077656E"/>
    <w:rsid w:val="00785A31"/>
    <w:rsid w:val="00785C22"/>
    <w:rsid w:val="00785FB7"/>
    <w:rsid w:val="007A2EE9"/>
    <w:rsid w:val="007A4E5F"/>
    <w:rsid w:val="007A5AA1"/>
    <w:rsid w:val="007B2063"/>
    <w:rsid w:val="007B360A"/>
    <w:rsid w:val="007B41F8"/>
    <w:rsid w:val="007B4EFD"/>
    <w:rsid w:val="007B5431"/>
    <w:rsid w:val="007C1C8A"/>
    <w:rsid w:val="007C458A"/>
    <w:rsid w:val="007C5BD4"/>
    <w:rsid w:val="007C6199"/>
    <w:rsid w:val="007D0BE2"/>
    <w:rsid w:val="007D1542"/>
    <w:rsid w:val="007D1C92"/>
    <w:rsid w:val="007D2E00"/>
    <w:rsid w:val="007D4614"/>
    <w:rsid w:val="007D5F11"/>
    <w:rsid w:val="007D78E6"/>
    <w:rsid w:val="007E1794"/>
    <w:rsid w:val="007E3756"/>
    <w:rsid w:val="007F0E95"/>
    <w:rsid w:val="007F1939"/>
    <w:rsid w:val="007F3397"/>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036D"/>
    <w:rsid w:val="008730F1"/>
    <w:rsid w:val="00875B64"/>
    <w:rsid w:val="00876AF9"/>
    <w:rsid w:val="00881A79"/>
    <w:rsid w:val="008911A3"/>
    <w:rsid w:val="008925A3"/>
    <w:rsid w:val="008970B8"/>
    <w:rsid w:val="008A6D21"/>
    <w:rsid w:val="008A76C9"/>
    <w:rsid w:val="008B36EB"/>
    <w:rsid w:val="008B44FB"/>
    <w:rsid w:val="008B591F"/>
    <w:rsid w:val="008C091C"/>
    <w:rsid w:val="008C10E8"/>
    <w:rsid w:val="008C262D"/>
    <w:rsid w:val="008D6C73"/>
    <w:rsid w:val="008E1BC5"/>
    <w:rsid w:val="008E3BF7"/>
    <w:rsid w:val="008E659C"/>
    <w:rsid w:val="008E66F4"/>
    <w:rsid w:val="008F0EEA"/>
    <w:rsid w:val="008F15D6"/>
    <w:rsid w:val="008F57F1"/>
    <w:rsid w:val="009048D0"/>
    <w:rsid w:val="0090587F"/>
    <w:rsid w:val="00905F8D"/>
    <w:rsid w:val="009066C6"/>
    <w:rsid w:val="00914915"/>
    <w:rsid w:val="0091609C"/>
    <w:rsid w:val="00924AD7"/>
    <w:rsid w:val="00924EC6"/>
    <w:rsid w:val="00937FF3"/>
    <w:rsid w:val="00950097"/>
    <w:rsid w:val="0095117D"/>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C2F0A"/>
    <w:rsid w:val="009D53E6"/>
    <w:rsid w:val="009D55E4"/>
    <w:rsid w:val="009E0DE1"/>
    <w:rsid w:val="009E2359"/>
    <w:rsid w:val="009E3C7C"/>
    <w:rsid w:val="009E58FB"/>
    <w:rsid w:val="009E6803"/>
    <w:rsid w:val="009E6DC7"/>
    <w:rsid w:val="009F0C09"/>
    <w:rsid w:val="00A0031E"/>
    <w:rsid w:val="00A008AA"/>
    <w:rsid w:val="00A04B56"/>
    <w:rsid w:val="00A1073F"/>
    <w:rsid w:val="00A15389"/>
    <w:rsid w:val="00A21133"/>
    <w:rsid w:val="00A3566D"/>
    <w:rsid w:val="00A37943"/>
    <w:rsid w:val="00A42793"/>
    <w:rsid w:val="00A42CF7"/>
    <w:rsid w:val="00A43A7A"/>
    <w:rsid w:val="00A441AB"/>
    <w:rsid w:val="00A4489D"/>
    <w:rsid w:val="00A51A63"/>
    <w:rsid w:val="00A6087B"/>
    <w:rsid w:val="00A63AF4"/>
    <w:rsid w:val="00A63BF0"/>
    <w:rsid w:val="00A65DF7"/>
    <w:rsid w:val="00A704E1"/>
    <w:rsid w:val="00A74F02"/>
    <w:rsid w:val="00A777EB"/>
    <w:rsid w:val="00A8270C"/>
    <w:rsid w:val="00A83AA6"/>
    <w:rsid w:val="00A94E41"/>
    <w:rsid w:val="00A971B3"/>
    <w:rsid w:val="00AA15F3"/>
    <w:rsid w:val="00AA3792"/>
    <w:rsid w:val="00AA54A0"/>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094"/>
    <w:rsid w:val="00B84C24"/>
    <w:rsid w:val="00B84F5D"/>
    <w:rsid w:val="00B97A58"/>
    <w:rsid w:val="00BA016B"/>
    <w:rsid w:val="00BA2461"/>
    <w:rsid w:val="00BA61BB"/>
    <w:rsid w:val="00BA6872"/>
    <w:rsid w:val="00BA7F95"/>
    <w:rsid w:val="00BB3D75"/>
    <w:rsid w:val="00BB71AF"/>
    <w:rsid w:val="00BC1725"/>
    <w:rsid w:val="00BC1CB2"/>
    <w:rsid w:val="00BC56ED"/>
    <w:rsid w:val="00BD22D9"/>
    <w:rsid w:val="00BD258C"/>
    <w:rsid w:val="00BD3894"/>
    <w:rsid w:val="00BD6BB0"/>
    <w:rsid w:val="00BE1609"/>
    <w:rsid w:val="00BE41C4"/>
    <w:rsid w:val="00BE4785"/>
    <w:rsid w:val="00BF28FD"/>
    <w:rsid w:val="00BF760F"/>
    <w:rsid w:val="00C0474A"/>
    <w:rsid w:val="00C1600C"/>
    <w:rsid w:val="00C2115B"/>
    <w:rsid w:val="00C34523"/>
    <w:rsid w:val="00C37168"/>
    <w:rsid w:val="00C41D4D"/>
    <w:rsid w:val="00C47A94"/>
    <w:rsid w:val="00C627C7"/>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14A7"/>
    <w:rsid w:val="00CE4F8A"/>
    <w:rsid w:val="00CE5D92"/>
    <w:rsid w:val="00CE71E7"/>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553F3"/>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0969"/>
    <w:rsid w:val="00DF0D67"/>
    <w:rsid w:val="00DF6047"/>
    <w:rsid w:val="00E01E52"/>
    <w:rsid w:val="00E02A01"/>
    <w:rsid w:val="00E041A5"/>
    <w:rsid w:val="00E06E41"/>
    <w:rsid w:val="00E11D7C"/>
    <w:rsid w:val="00E12797"/>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2C9E"/>
    <w:rsid w:val="00E97EB8"/>
    <w:rsid w:val="00EA5A97"/>
    <w:rsid w:val="00EC3B79"/>
    <w:rsid w:val="00EC70F3"/>
    <w:rsid w:val="00ED11DB"/>
    <w:rsid w:val="00ED2D8F"/>
    <w:rsid w:val="00EE6EAF"/>
    <w:rsid w:val="00EF071C"/>
    <w:rsid w:val="00F04B3E"/>
    <w:rsid w:val="00F04C19"/>
    <w:rsid w:val="00F04EBB"/>
    <w:rsid w:val="00F05B67"/>
    <w:rsid w:val="00F075E3"/>
    <w:rsid w:val="00F125EA"/>
    <w:rsid w:val="00F16701"/>
    <w:rsid w:val="00F21592"/>
    <w:rsid w:val="00F223CB"/>
    <w:rsid w:val="00F24810"/>
    <w:rsid w:val="00F3112C"/>
    <w:rsid w:val="00F402A5"/>
    <w:rsid w:val="00F43C1D"/>
    <w:rsid w:val="00F4619C"/>
    <w:rsid w:val="00F47458"/>
    <w:rsid w:val="00F50510"/>
    <w:rsid w:val="00F5122D"/>
    <w:rsid w:val="00F51277"/>
    <w:rsid w:val="00F545A2"/>
    <w:rsid w:val="00F54857"/>
    <w:rsid w:val="00F55BB8"/>
    <w:rsid w:val="00F603E1"/>
    <w:rsid w:val="00F6222D"/>
    <w:rsid w:val="00F63865"/>
    <w:rsid w:val="00F65833"/>
    <w:rsid w:val="00F70ED3"/>
    <w:rsid w:val="00F747D8"/>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D6A24"/>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6105755"/>
  <w15:docId w15:val="{505EA018-3E87-4E10-9011-DABE27E00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3">
    <w:name w:val="heading 3"/>
    <w:basedOn w:val="a"/>
    <w:next w:val="a"/>
    <w:link w:val="30"/>
    <w:semiHidden/>
    <w:unhideWhenUsed/>
    <w:qFormat/>
    <w:rsid w:val="000A036C"/>
    <w:pPr>
      <w:keepNext/>
      <w:keepLines/>
      <w:spacing w:before="40"/>
      <w:outlineLvl w:val="2"/>
    </w:pPr>
    <w:rPr>
      <w:rFonts w:eastAsiaTheme="majorEastAsia"/>
      <w:color w:val="60041B" w:themeColor="accent1" w:themeShade="7F"/>
    </w:rPr>
  </w:style>
  <w:style w:type="paragraph" w:styleId="4">
    <w:name w:val="heading 4"/>
    <w:basedOn w:val="a"/>
    <w:next w:val="a"/>
    <w:link w:val="40"/>
    <w:semiHidden/>
    <w:unhideWhenUsed/>
    <w:qFormat/>
    <w:rsid w:val="000A036C"/>
    <w:pPr>
      <w:keepNext/>
      <w:keepLines/>
      <w:spacing w:before="40"/>
      <w:outlineLvl w:val="3"/>
    </w:pPr>
    <w:rPr>
      <w:rFonts w:eastAsiaTheme="majorEastAsia"/>
      <w:i/>
      <w:iCs/>
      <w:color w:val="910629" w:themeColor="accent1" w:themeShade="BF"/>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uiPriority w:val="99"/>
    <w:rsid w:val="00A37943"/>
    <w:rPr>
      <w:sz w:val="20"/>
      <w:szCs w:val="20"/>
    </w:rPr>
  </w:style>
  <w:style w:type="character" w:customStyle="1" w:styleId="af0">
    <w:name w:val="Текст примечания Знак"/>
    <w:basedOn w:val="a0"/>
    <w:link w:val="af"/>
    <w:uiPriority w:val="99"/>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character" w:customStyle="1" w:styleId="30">
    <w:name w:val="Заголовок 3 Знак"/>
    <w:basedOn w:val="a0"/>
    <w:link w:val="3"/>
    <w:semiHidden/>
    <w:rsid w:val="000A036C"/>
    <w:rPr>
      <w:rFonts w:eastAsiaTheme="majorEastAsia"/>
      <w:color w:val="60041B" w:themeColor="accent1" w:themeShade="7F"/>
      <w:sz w:val="24"/>
      <w:szCs w:val="24"/>
      <w:lang w:val="en-US" w:eastAsia="en-US"/>
    </w:rPr>
  </w:style>
  <w:style w:type="character" w:customStyle="1" w:styleId="40">
    <w:name w:val="Заголовок 4 Знак"/>
    <w:basedOn w:val="a0"/>
    <w:link w:val="4"/>
    <w:semiHidden/>
    <w:rsid w:val="000A036C"/>
    <w:rPr>
      <w:rFonts w:eastAsiaTheme="majorEastAsia"/>
      <w:i/>
      <w:iCs/>
      <w:color w:val="910629" w:themeColor="accent1" w:themeShade="BF"/>
      <w:sz w:val="24"/>
      <w:szCs w:val="24"/>
      <w:lang w:val="en-US" w:eastAsia="en-US"/>
    </w:rPr>
  </w:style>
  <w:style w:type="paragraph" w:styleId="af6">
    <w:name w:val="Subtitle"/>
    <w:basedOn w:val="a"/>
    <w:next w:val="a"/>
    <w:link w:val="af7"/>
    <w:qFormat/>
    <w:rsid w:val="000A036C"/>
    <w:pPr>
      <w:numPr>
        <w:ilvl w:val="1"/>
      </w:numPr>
      <w:spacing w:after="160"/>
    </w:pPr>
    <w:rPr>
      <w:rFonts w:eastAsiaTheme="minorEastAsia"/>
      <w:color w:val="5A5A5A" w:themeColor="text1" w:themeTint="A5"/>
      <w:spacing w:val="15"/>
      <w:sz w:val="22"/>
      <w:szCs w:val="22"/>
    </w:rPr>
  </w:style>
  <w:style w:type="character" w:customStyle="1" w:styleId="af7">
    <w:name w:val="Подзаголовок Знак"/>
    <w:basedOn w:val="a0"/>
    <w:link w:val="af6"/>
    <w:rsid w:val="000A036C"/>
    <w:rPr>
      <w:rFonts w:eastAsiaTheme="minorEastAsia"/>
      <w:color w:val="5A5A5A" w:themeColor="text1" w:themeTint="A5"/>
      <w:spacing w:val="15"/>
      <w:sz w:val="22"/>
      <w:szCs w:val="22"/>
      <w:lang w:val="en-US" w:eastAsia="en-US"/>
    </w:rPr>
  </w:style>
  <w:style w:type="paragraph" w:styleId="af8">
    <w:name w:val="List Paragraph"/>
    <w:basedOn w:val="a"/>
    <w:uiPriority w:val="34"/>
    <w:qFormat/>
    <w:rsid w:val="00FD6A24"/>
    <w:pPr>
      <w:ind w:left="720"/>
      <w:contextualSpacing/>
    </w:pPr>
  </w:style>
  <w:style w:type="paragraph" w:customStyle="1" w:styleId="Style9">
    <w:name w:val="Style9"/>
    <w:basedOn w:val="a"/>
    <w:uiPriority w:val="99"/>
    <w:rsid w:val="00FD6A24"/>
    <w:pPr>
      <w:widowControl w:val="0"/>
      <w:autoSpaceDE w:val="0"/>
      <w:autoSpaceDN w:val="0"/>
      <w:adjustRightInd w:val="0"/>
      <w:spacing w:before="120" w:line="223" w:lineRule="exact"/>
      <w:ind w:left="23" w:right="23"/>
      <w:jc w:val="both"/>
    </w:pPr>
    <w:rPr>
      <w:rFonts w:ascii="Arial" w:hAnsi="Arial" w:cs="Arial"/>
      <w:lang w:val="ru-RU" w:eastAsia="ru-RU"/>
    </w:rPr>
  </w:style>
  <w:style w:type="character" w:customStyle="1" w:styleId="FontStyle53">
    <w:name w:val="Font Style53"/>
    <w:uiPriority w:val="99"/>
    <w:rsid w:val="005A5115"/>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257447410">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НК РН">
      <a:dk1>
        <a:srgbClr val="000000"/>
      </a:dk1>
      <a:lt1>
        <a:srgbClr val="FFFFFF"/>
      </a:lt1>
      <a:dk2>
        <a:srgbClr val="EF6B01"/>
      </a:dk2>
      <a:lt2>
        <a:srgbClr val="F9BD27"/>
      </a:lt2>
      <a:accent1>
        <a:srgbClr val="C20937"/>
      </a:accent1>
      <a:accent2>
        <a:srgbClr val="F6D106"/>
      </a:accent2>
      <a:accent3>
        <a:srgbClr val="475B79"/>
      </a:accent3>
      <a:accent4>
        <a:srgbClr val="6985AF"/>
      </a:accent4>
      <a:accent5>
        <a:srgbClr val="95A0B2"/>
      </a:accent5>
      <a:accent6>
        <a:srgbClr val="3D464A"/>
      </a:accent6>
      <a:hlink>
        <a:srgbClr val="00B0F0"/>
      </a:hlink>
      <a:folHlink>
        <a:srgbClr val="7030A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C28C1A-29BD-4671-A755-5B9B89565D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3699</Words>
  <Characters>21085</Characters>
  <Application>Microsoft Office Word</Application>
  <DocSecurity>8</DocSecurity>
  <Lines>175</Lines>
  <Paragraphs>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24735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Паршикова Яна Вячеславовна</cp:lastModifiedBy>
  <cp:revision>6</cp:revision>
  <cp:lastPrinted>2021-01-12T10:15:00Z</cp:lastPrinted>
  <dcterms:created xsi:type="dcterms:W3CDTF">2021-10-01T09:19:00Z</dcterms:created>
  <dcterms:modified xsi:type="dcterms:W3CDTF">2022-03-10T05:47:00Z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